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37A" w:rsidRDefault="0072337A" w:rsidP="0072337A">
      <w:pPr>
        <w:ind w:firstLine="708"/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72337A">
        <w:rPr>
          <w:rFonts w:ascii="Arial" w:hAnsi="Arial" w:cs="Arial"/>
          <w:color w:val="000000" w:themeColor="text1"/>
          <w:sz w:val="40"/>
          <w:szCs w:val="40"/>
        </w:rPr>
        <w:t>Doprava v</w:t>
      </w:r>
      <w:r>
        <w:rPr>
          <w:rFonts w:ascii="Arial" w:hAnsi="Arial" w:cs="Arial"/>
          <w:color w:val="000000" w:themeColor="text1"/>
          <w:sz w:val="40"/>
          <w:szCs w:val="40"/>
        </w:rPr>
        <w:t> </w:t>
      </w:r>
      <w:r w:rsidRPr="0072337A">
        <w:rPr>
          <w:rFonts w:ascii="Arial" w:hAnsi="Arial" w:cs="Arial"/>
          <w:color w:val="000000" w:themeColor="text1"/>
          <w:sz w:val="40"/>
          <w:szCs w:val="40"/>
        </w:rPr>
        <w:t>Ázií</w:t>
      </w:r>
    </w:p>
    <w:p w:rsidR="0072337A" w:rsidRPr="0072337A" w:rsidRDefault="0072337A" w:rsidP="0072337A">
      <w:pPr>
        <w:ind w:firstLine="708"/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:rsidR="00E319A5" w:rsidRPr="00CB3BEE" w:rsidRDefault="00CB3BEE" w:rsidP="00CB3BEE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Kvalita dopravy v Ázií sa líši tým, o akom štáte rozprávame. Vo vyspelých štátoch je kvalita dopravy veľ</w:t>
      </w:r>
      <w:r w:rsidR="0072337A">
        <w:rPr>
          <w:rFonts w:ascii="Arial" w:hAnsi="Arial" w:cs="Arial"/>
          <w:color w:val="000000" w:themeColor="text1"/>
        </w:rPr>
        <w:t>mi veľká, naopak v chudobných veľmi nízska.</w:t>
      </w:r>
    </w:p>
    <w:p w:rsidR="0085687D" w:rsidRPr="00CB3BEE" w:rsidRDefault="00E319A5" w:rsidP="00CB3BEE">
      <w:pPr>
        <w:ind w:firstLine="708"/>
        <w:rPr>
          <w:rFonts w:ascii="Arial" w:hAnsi="Arial" w:cs="Arial"/>
          <w:color w:val="000000" w:themeColor="text1"/>
          <w:shd w:val="clear" w:color="auto" w:fill="FFFFFF"/>
        </w:rPr>
      </w:pPr>
      <w:r w:rsidRPr="00CB3BEE">
        <w:rPr>
          <w:rFonts w:ascii="Arial" w:hAnsi="Arial" w:cs="Arial"/>
          <w:color w:val="000000" w:themeColor="text1"/>
        </w:rPr>
        <w:t xml:space="preserve">Medzi hlavné transkontinentálne dopravné koridory v Azií patrí napríklad námorná obchodná cesta medzi Áziou a Európou. </w:t>
      </w:r>
      <w:r w:rsidRPr="00CB3BEE">
        <w:rPr>
          <w:rFonts w:ascii="Arial" w:hAnsi="Arial" w:cs="Arial"/>
          <w:color w:val="000000" w:themeColor="text1"/>
          <w:shd w:val="clear" w:color="auto" w:fill="FFFFFF"/>
        </w:rPr>
        <w:t>Patrí medzi najvyťaženejšie a najdlhšie námorné obchodné trasy z pohľadu prepravy tovaru. Táto trasa začín</w:t>
      </w:r>
      <w:r w:rsidR="00B04B85">
        <w:rPr>
          <w:rFonts w:ascii="Arial" w:hAnsi="Arial" w:cs="Arial"/>
          <w:color w:val="000000" w:themeColor="text1"/>
          <w:shd w:val="clear" w:color="auto" w:fill="FFFFFF"/>
        </w:rPr>
        <w:t xml:space="preserve">a v Tichom oceáne (v Shanghai), </w:t>
      </w:r>
      <w:r w:rsidRPr="00CB3BEE">
        <w:rPr>
          <w:rFonts w:ascii="Arial" w:hAnsi="Arial" w:cs="Arial"/>
          <w:color w:val="000000" w:themeColor="text1"/>
          <w:shd w:val="clear" w:color="auto" w:fill="FFFFFF"/>
        </w:rPr>
        <w:t xml:space="preserve">pokračuje cez Indický oceán, Červené more a končí v Atlantickom oceáne (presnejšie v Hamburgu). V poslednom čase ľudia začali využívať </w:t>
      </w:r>
      <w:r w:rsidR="00CB3BEE">
        <w:rPr>
          <w:rFonts w:ascii="Arial" w:hAnsi="Arial" w:cs="Arial"/>
          <w:color w:val="000000" w:themeColor="text1"/>
          <w:shd w:val="clear" w:color="auto" w:fill="FFFFFF"/>
        </w:rPr>
        <w:t>trasu, ktorá vedie z Ta-lien (Čí</w:t>
      </w:r>
      <w:r w:rsidRPr="00CB3BEE">
        <w:rPr>
          <w:rFonts w:ascii="Arial" w:hAnsi="Arial" w:cs="Arial"/>
          <w:color w:val="000000" w:themeColor="text1"/>
          <w:shd w:val="clear" w:color="auto" w:fill="FFFFFF"/>
        </w:rPr>
        <w:t>na) na sever cez Severné ľadové more až do Atlantického oceána. Cesta tak netrvá 48 dní, ale 35.</w:t>
      </w:r>
    </w:p>
    <w:p w:rsidR="00E319A5" w:rsidRPr="00CB3BEE" w:rsidRDefault="00E319A5" w:rsidP="00CB3BEE">
      <w:pPr>
        <w:ind w:firstLine="708"/>
        <w:rPr>
          <w:rFonts w:ascii="Arial" w:hAnsi="Arial" w:cs="Arial"/>
          <w:color w:val="000000" w:themeColor="text1"/>
          <w:shd w:val="clear" w:color="auto" w:fill="FFFFFF"/>
        </w:rPr>
      </w:pPr>
      <w:r w:rsidRPr="00CB3BEE">
        <w:rPr>
          <w:rFonts w:ascii="Arial" w:hAnsi="Arial" w:cs="Arial"/>
          <w:color w:val="000000" w:themeColor="text1"/>
          <w:shd w:val="clear" w:color="auto" w:fill="FFFFFF"/>
        </w:rPr>
        <w:t xml:space="preserve">Letecká doprava v Ázií v posledných rokoch výrazne rastie, čo zapričiňuje </w:t>
      </w:r>
      <w:r w:rsidR="006711A4" w:rsidRPr="00CB3BEE">
        <w:rPr>
          <w:rFonts w:ascii="Arial" w:hAnsi="Arial" w:cs="Arial"/>
          <w:color w:val="000000" w:themeColor="text1"/>
          <w:shd w:val="clear" w:color="auto" w:fill="FFFFFF"/>
        </w:rPr>
        <w:t xml:space="preserve">rýchly nárast strednej triedy v Azií. Hovorí sa, že v nasledujúcich rokoch môže prekonať aj USA. Možme to vidieť na letisku v Pekingu, ktoré prepraví ročne 77 miliónov cestujúcich. </w:t>
      </w:r>
    </w:p>
    <w:p w:rsidR="006711A4" w:rsidRDefault="006711A4" w:rsidP="00E319A5">
      <w:pP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  <w:r w:rsidRPr="00CB3BE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B3BEE">
        <w:rPr>
          <w:rFonts w:ascii="Arial" w:hAnsi="Arial" w:cs="Arial"/>
          <w:color w:val="000000" w:themeColor="text1"/>
          <w:shd w:val="clear" w:color="auto" w:fill="FFFFFF"/>
        </w:rPr>
        <w:tab/>
      </w:r>
      <w:r w:rsidRPr="00CB3BEE">
        <w:rPr>
          <w:rFonts w:ascii="Arial" w:hAnsi="Arial" w:cs="Arial"/>
          <w:color w:val="000000" w:themeColor="text1"/>
          <w:shd w:val="clear" w:color="auto" w:fill="FFFFFF"/>
        </w:rPr>
        <w:t xml:space="preserve">Medzi ďalšie možnosti prepravy patrí železničná doprava. Tá je v Azií veľmi rozvinutá. Tovar, ktorý cestuje z Ázie, sa do Európy dostane za 14 dní. Ide o najlepší typ prepravy, lebo náklady na ňu nie sú priveľké (ako pri leteckej) a čas </w:t>
      </w:r>
      <w:r w:rsidR="00AA20D2" w:rsidRPr="00CB3BEE">
        <w:rPr>
          <w:rFonts w:ascii="Arial" w:hAnsi="Arial" w:cs="Arial"/>
          <w:color w:val="000000" w:themeColor="text1"/>
          <w:shd w:val="clear" w:color="auto" w:fill="FFFFFF"/>
        </w:rPr>
        <w:t xml:space="preserve">je dosť nízsky (oproti lodnej). Najdlhšou nepretržitou železničnou traťou je Transibírska magistrála, ktorá smeruje pozdĺž celého ruska. Na ňu sa napája mnoho iných železníc, ktoré smeruju do Činy, Mongolska a Strednej Činy. Napája sa na ňu aj Bajkalsko-amurská magistrála. Japonsko a Južná Kórea sú známi svojími </w:t>
      </w:r>
      <w:r w:rsidR="00030670" w:rsidRPr="00CB3BEE">
        <w:rPr>
          <w:rFonts w:ascii="Arial" w:hAnsi="Arial" w:cs="Arial"/>
          <w:color w:val="000000" w:themeColor="text1"/>
          <w:shd w:val="clear" w:color="auto" w:fill="FFFFFF"/>
        </w:rPr>
        <w:t>v</w:t>
      </w:r>
      <w:r w:rsidR="00030670" w:rsidRPr="00CB3BEE">
        <w:rPr>
          <w:rFonts w:ascii="Arial" w:hAnsi="Arial" w:cs="Arial"/>
          <w:bCs/>
          <w:color w:val="000000" w:themeColor="text1"/>
          <w:shd w:val="clear" w:color="auto" w:fill="FFFFFF"/>
        </w:rPr>
        <w:t>ysokorýchlostnými vlak</w:t>
      </w:r>
      <w:r w:rsidR="00CB3BEE" w:rsidRPr="00CB3BEE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mi, ktoré môžu dosiahnuť rýchlosť az 300km/h. Tieto vlaky pre Juž</w:t>
      </w:r>
      <w:r w:rsidR="00B04B85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nú Kóreu vyrába francúzsky Alst</w:t>
      </w:r>
      <w:bookmarkStart w:id="0" w:name="_GoBack"/>
      <w:bookmarkEnd w:id="0"/>
      <w:r w:rsidR="00CB3BEE" w:rsidRPr="00CB3BEE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om, ktorý vyrába taktiež známe TGV.</w:t>
      </w:r>
    </w:p>
    <w:p w:rsidR="00CB3BEE" w:rsidRPr="00CB3BEE" w:rsidRDefault="00CB3BEE" w:rsidP="00E319A5">
      <w:pPr>
        <w:rPr>
          <w:rFonts w:ascii="Arial" w:hAnsi="Arial" w:cs="Arial"/>
          <w:color w:val="000000" w:themeColor="text1"/>
        </w:rPr>
      </w:pPr>
      <w: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ab/>
        <w:t>Pozemná doprava je rozvinutá hlavne vo veľkých mestách ako je napríklad Peking, Tokio a Soul.</w:t>
      </w:r>
      <w:r w:rsidR="00A26385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Mnohé priemyselné mestá v </w:t>
      </w:r>
      <w:r w:rsidR="008E0395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Č</w:t>
      </w:r>
      <w:r w:rsidR="00A26385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íne su veľmi znečistené nielej kvoli vyparovaniu škodlivýn z tovární, ale aj kvôli smogu z dopravy.</w:t>
      </w:r>
      <w:r w:rsidR="008E0395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Medzi takéto mestá</w:t>
      </w:r>
      <w:r w:rsidR="00A26385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patrí napríklad Linfen, o ktorom sa hovorí, že </w:t>
      </w:r>
      <w:r w:rsidR="008E0395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ak dáte prádlo aby uschlo, skôr než sa to stane, prádlo zčerná.</w:t>
      </w:r>
      <w: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Budovanie </w:t>
      </w:r>
      <w:r w:rsidR="008E0395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pozemných </w:t>
      </w:r>
      <w: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ciest je veľmi zložité, kvôli prírodným podmienkam Ázie. V tvorení priamich </w:t>
      </w:r>
      <w:r w:rsidR="0072337A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trás medzi Áziu a Európou zabraňujú bariéry, ako sú napríklad Himaláje, Kunlun, Ťanšan a iné pohoria, plošiny a púšte. Budovanie ciest v týchto podmienkach je veľmi zložité a finančne </w:t>
      </w:r>
      <w:r w:rsidR="001937C3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nár</w:t>
      </w:r>
      <w:r w:rsidR="0072337A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očné, preto to potrvá dlhšiu dobu, pokiaľ sa niečo také vybuduje.</w:t>
      </w:r>
      <w: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sectPr w:rsidR="00CB3BEE" w:rsidRPr="00CB3BE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6D1" w:rsidRDefault="009C46D1" w:rsidP="0072337A">
      <w:pPr>
        <w:spacing w:after="0" w:line="240" w:lineRule="auto"/>
      </w:pPr>
      <w:r>
        <w:separator/>
      </w:r>
    </w:p>
  </w:endnote>
  <w:endnote w:type="continuationSeparator" w:id="0">
    <w:p w:rsidR="009C46D1" w:rsidRDefault="009C46D1" w:rsidP="0072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37A" w:rsidRDefault="0072337A">
    <w:pPr>
      <w:pStyle w:val="Footer"/>
    </w:pPr>
    <w:r>
      <w:t>A. Slivková II.A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6D1" w:rsidRDefault="009C46D1" w:rsidP="0072337A">
      <w:pPr>
        <w:spacing w:after="0" w:line="240" w:lineRule="auto"/>
      </w:pPr>
      <w:r>
        <w:separator/>
      </w:r>
    </w:p>
  </w:footnote>
  <w:footnote w:type="continuationSeparator" w:id="0">
    <w:p w:rsidR="009C46D1" w:rsidRDefault="009C46D1" w:rsidP="00723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18"/>
    <w:rsid w:val="00030670"/>
    <w:rsid w:val="001937C3"/>
    <w:rsid w:val="006711A4"/>
    <w:rsid w:val="0072337A"/>
    <w:rsid w:val="00733518"/>
    <w:rsid w:val="0085687D"/>
    <w:rsid w:val="008E0395"/>
    <w:rsid w:val="009C46D1"/>
    <w:rsid w:val="00A26385"/>
    <w:rsid w:val="00AA20D2"/>
    <w:rsid w:val="00B04B85"/>
    <w:rsid w:val="00CB3BEE"/>
    <w:rsid w:val="00E3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D3A8B-4C98-424C-A37B-6260F43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9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0670"/>
  </w:style>
  <w:style w:type="paragraph" w:styleId="Header">
    <w:name w:val="header"/>
    <w:basedOn w:val="Normal"/>
    <w:link w:val="HeaderChar"/>
    <w:uiPriority w:val="99"/>
    <w:unhideWhenUsed/>
    <w:rsid w:val="0072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37A"/>
  </w:style>
  <w:style w:type="paragraph" w:styleId="Footer">
    <w:name w:val="footer"/>
    <w:basedOn w:val="Normal"/>
    <w:link w:val="FooterChar"/>
    <w:uiPriority w:val="99"/>
    <w:unhideWhenUsed/>
    <w:rsid w:val="0072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Sašen _</dc:creator>
  <cp:keywords/>
  <dc:description/>
  <cp:lastModifiedBy>Sašen _</cp:lastModifiedBy>
  <cp:revision>5</cp:revision>
  <dcterms:created xsi:type="dcterms:W3CDTF">2017-03-28T08:52:00Z</dcterms:created>
  <dcterms:modified xsi:type="dcterms:W3CDTF">2017-03-28T09:51:00Z</dcterms:modified>
</cp:coreProperties>
</file>