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4A" w:rsidRDefault="00BD204A" w:rsidP="00BD204A">
      <w:r>
        <w:t xml:space="preserve">Erika Hatalová, II.A  </w:t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Gymnázium Jána Adama Raymana, Mudroňov</w:t>
      </w:r>
      <w:r w:rsidR="007F3452">
        <w:t xml:space="preserve">a </w:t>
      </w:r>
      <w:r>
        <w:t>20, Prešov</w:t>
      </w:r>
    </w:p>
    <w:p w:rsidR="00342F4C" w:rsidRPr="009C6CE9" w:rsidRDefault="00BD204A" w:rsidP="001F13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Nafúknutie balóna </w:t>
      </w:r>
      <w:r w:rsidR="00E17097">
        <w:rPr>
          <w:rFonts w:ascii="Times New Roman" w:hAnsi="Times New Roman" w:cs="Times New Roman"/>
          <w:b/>
          <w:sz w:val="36"/>
          <w:szCs w:val="36"/>
        </w:rPr>
        <w:t>bez fúkania</w:t>
      </w:r>
    </w:p>
    <w:p w:rsidR="00FC0553" w:rsidRPr="00BD204A" w:rsidRDefault="00FC0553" w:rsidP="001F13A1">
      <w:pPr>
        <w:jc w:val="both"/>
        <w:rPr>
          <w:rFonts w:ascii="Times New Roman" w:hAnsi="Times New Roman" w:cs="Times New Roman"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Dátum:</w:t>
      </w:r>
      <w:r w:rsidR="00E1709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D204A">
        <w:rPr>
          <w:rFonts w:ascii="Times New Roman" w:hAnsi="Times New Roman" w:cs="Times New Roman"/>
          <w:sz w:val="24"/>
          <w:szCs w:val="24"/>
        </w:rPr>
        <w:t>4.4.2020</w:t>
      </w:r>
    </w:p>
    <w:p w:rsidR="00FC0553" w:rsidRDefault="00FC0553" w:rsidP="001F13A1">
      <w:pPr>
        <w:jc w:val="both"/>
        <w:rPr>
          <w:rFonts w:ascii="Times New Roman" w:hAnsi="Times New Roman" w:cs="Times New Roman"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Názov:</w:t>
      </w:r>
      <w:r w:rsidR="00A70E4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A70E43" w:rsidRPr="00A70E43">
        <w:rPr>
          <w:rFonts w:ascii="Times New Roman" w:hAnsi="Times New Roman" w:cs="Times New Roman"/>
          <w:sz w:val="24"/>
          <w:szCs w:val="24"/>
        </w:rPr>
        <w:t>Ako nafúkať balón bez  fúkania podľa Pascalovho zákona</w:t>
      </w:r>
    </w:p>
    <w:p w:rsidR="00E17097" w:rsidRPr="00A70E43" w:rsidRDefault="00E17097" w:rsidP="001F13A1">
      <w:pPr>
        <w:jc w:val="both"/>
        <w:rPr>
          <w:rFonts w:ascii="Times New Roman" w:hAnsi="Times New Roman" w:cs="Times New Roman"/>
          <w:sz w:val="24"/>
          <w:szCs w:val="24"/>
        </w:rPr>
      </w:pPr>
      <w:r w:rsidRPr="00E17097">
        <w:rPr>
          <w:rFonts w:ascii="Times New Roman" w:hAnsi="Times New Roman" w:cs="Times New Roman"/>
          <w:b/>
          <w:sz w:val="24"/>
          <w:szCs w:val="24"/>
        </w:rPr>
        <w:t>Úloha:</w:t>
      </w:r>
      <w:r w:rsidRPr="00E170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Zostrojiť pomôcku na nafúknutie balóna bez fúkania</w:t>
      </w:r>
    </w:p>
    <w:p w:rsidR="00FC0553" w:rsidRDefault="00FC0553" w:rsidP="001F13A1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Pomôcky:</w:t>
      </w:r>
      <w:r w:rsidR="001F13A1" w:rsidRPr="001F13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13A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17097">
        <w:rPr>
          <w:rFonts w:ascii="Times New Roman" w:hAnsi="Times New Roman" w:cs="Times New Roman"/>
          <w:sz w:val="24"/>
          <w:szCs w:val="24"/>
        </w:rPr>
        <w:t>dve</w:t>
      </w:r>
      <w:r w:rsidR="00A70E43" w:rsidRPr="00975188">
        <w:rPr>
          <w:rFonts w:ascii="Times New Roman" w:hAnsi="Times New Roman" w:cs="Times New Roman"/>
          <w:sz w:val="24"/>
          <w:szCs w:val="24"/>
        </w:rPr>
        <w:t xml:space="preserve"> fľaše, nožnice, </w:t>
      </w:r>
      <w:r w:rsidR="001B266D">
        <w:rPr>
          <w:rFonts w:ascii="Times New Roman" w:hAnsi="Times New Roman" w:cs="Times New Roman"/>
          <w:sz w:val="24"/>
          <w:szCs w:val="24"/>
        </w:rPr>
        <w:t xml:space="preserve">gumená </w:t>
      </w:r>
      <w:r w:rsidR="00A70E43" w:rsidRPr="00975188">
        <w:rPr>
          <w:rFonts w:ascii="Times New Roman" w:hAnsi="Times New Roman" w:cs="Times New Roman"/>
          <w:sz w:val="24"/>
          <w:szCs w:val="24"/>
        </w:rPr>
        <w:t>hadička,</w:t>
      </w:r>
      <w:r w:rsidR="00BD204A">
        <w:rPr>
          <w:rFonts w:ascii="Times New Roman" w:hAnsi="Times New Roman" w:cs="Times New Roman"/>
          <w:sz w:val="24"/>
          <w:szCs w:val="24"/>
        </w:rPr>
        <w:t xml:space="preserve"> klinec,</w:t>
      </w:r>
      <w:r w:rsidR="00A70E43" w:rsidRPr="00975188">
        <w:rPr>
          <w:rFonts w:ascii="Times New Roman" w:hAnsi="Times New Roman" w:cs="Times New Roman"/>
          <w:sz w:val="24"/>
          <w:szCs w:val="24"/>
        </w:rPr>
        <w:t xml:space="preserve"> </w:t>
      </w:r>
      <w:r w:rsidR="001B266D">
        <w:rPr>
          <w:rFonts w:ascii="Times New Roman" w:hAnsi="Times New Roman" w:cs="Times New Roman"/>
          <w:sz w:val="24"/>
          <w:szCs w:val="24"/>
        </w:rPr>
        <w:t xml:space="preserve">nádoba, lievik </w:t>
      </w:r>
    </w:p>
    <w:p w:rsidR="00E17097" w:rsidRDefault="00E17097" w:rsidP="00E17097">
      <w:pPr>
        <w:pStyle w:val="Normlnywebov"/>
        <w:shd w:val="clear" w:color="auto" w:fill="FFFFFF"/>
        <w:spacing w:before="120" w:beforeAutospacing="0" w:after="120" w:afterAutospacing="0"/>
        <w:rPr>
          <w:color w:val="252525"/>
        </w:rPr>
      </w:pPr>
      <w:r w:rsidRPr="00E17097">
        <w:rPr>
          <w:b/>
        </w:rPr>
        <w:t>Teória</w:t>
      </w:r>
      <w:r>
        <w:rPr>
          <w:b/>
        </w:rPr>
        <w:t xml:space="preserve">:                </w:t>
      </w:r>
      <w:r w:rsidRPr="00E17097">
        <w:rPr>
          <w:b/>
        </w:rPr>
        <w:t>Pascalov zákon:</w:t>
      </w:r>
      <w:r w:rsidRPr="00E17097">
        <w:rPr>
          <w:color w:val="252525"/>
        </w:rPr>
        <w:t xml:space="preserve"> tlak v kvapaline, ktorý vznikne pôsobením vonkajšej sily </w:t>
      </w:r>
      <w:r>
        <w:rPr>
          <w:color w:val="252525"/>
        </w:rPr>
        <w:br/>
        <w:t xml:space="preserve">                             </w:t>
      </w:r>
      <w:r w:rsidRPr="00E17097">
        <w:rPr>
          <w:color w:val="252525"/>
        </w:rPr>
        <w:t xml:space="preserve">na povrch kvapaliny v uzavretej nádobe, je v každom mieste kvapaliny </w:t>
      </w:r>
      <w:r>
        <w:rPr>
          <w:color w:val="252525"/>
        </w:rPr>
        <w:br/>
        <w:t xml:space="preserve">                             </w:t>
      </w:r>
      <w:r w:rsidRPr="00E17097">
        <w:rPr>
          <w:color w:val="252525"/>
        </w:rPr>
        <w:t>rovnaký.</w:t>
      </w:r>
      <w:r>
        <w:rPr>
          <w:color w:val="252525"/>
        </w:rPr>
        <w:t xml:space="preserve"> </w:t>
      </w:r>
      <w:r w:rsidRPr="00E17097">
        <w:rPr>
          <w:color w:val="252525"/>
        </w:rPr>
        <w:t>Pascalov zákon hovorí o</w:t>
      </w:r>
      <w:r w:rsidRPr="00E17097">
        <w:rPr>
          <w:rStyle w:val="apple-converted-space"/>
          <w:color w:val="252525"/>
        </w:rPr>
        <w:t> </w:t>
      </w:r>
      <w:r w:rsidRPr="00E17097">
        <w:rPr>
          <w:i/>
          <w:iCs/>
          <w:color w:val="252525"/>
        </w:rPr>
        <w:t>prenose tlaku</w:t>
      </w:r>
      <w:r w:rsidRPr="00E17097">
        <w:rPr>
          <w:rStyle w:val="apple-converted-space"/>
          <w:color w:val="252525"/>
        </w:rPr>
        <w:t> </w:t>
      </w:r>
      <w:r w:rsidRPr="00E17097">
        <w:rPr>
          <w:color w:val="252525"/>
        </w:rPr>
        <w:t xml:space="preserve">do ľubovoľného miesta v </w:t>
      </w:r>
      <w:r>
        <w:rPr>
          <w:color w:val="252525"/>
        </w:rPr>
        <w:br/>
        <w:t xml:space="preserve">                             </w:t>
      </w:r>
      <w:r w:rsidRPr="00E17097">
        <w:rPr>
          <w:color w:val="252525"/>
        </w:rPr>
        <w:t xml:space="preserve">kvapaline, pritom sa tlak nikde nestráca. Prenos tlaku je umožnený </w:t>
      </w:r>
      <w:r>
        <w:rPr>
          <w:color w:val="252525"/>
        </w:rPr>
        <w:br/>
        <w:t xml:space="preserve">                             </w:t>
      </w:r>
      <w:r w:rsidRPr="00E17097">
        <w:rPr>
          <w:color w:val="252525"/>
        </w:rPr>
        <w:t>pohybom</w:t>
      </w:r>
      <w:r w:rsidRPr="00E17097">
        <w:rPr>
          <w:rStyle w:val="apple-converted-space"/>
          <w:color w:val="252525"/>
        </w:rPr>
        <w:t> </w:t>
      </w:r>
      <w:r w:rsidRPr="00E17097">
        <w:rPr>
          <w:color w:val="252525"/>
        </w:rPr>
        <w:t>častíc</w:t>
      </w:r>
      <w:r w:rsidRPr="00E17097">
        <w:rPr>
          <w:rStyle w:val="apple-converted-space"/>
          <w:color w:val="252525"/>
        </w:rPr>
        <w:t> </w:t>
      </w:r>
      <w:r w:rsidRPr="00E17097">
        <w:rPr>
          <w:color w:val="252525"/>
        </w:rPr>
        <w:t>kvapaliny a</w:t>
      </w:r>
      <w:r w:rsidRPr="00E17097">
        <w:rPr>
          <w:rStyle w:val="apple-converted-space"/>
          <w:color w:val="252525"/>
        </w:rPr>
        <w:t> </w:t>
      </w:r>
      <w:r w:rsidRPr="00E17097">
        <w:rPr>
          <w:color w:val="252525"/>
        </w:rPr>
        <w:t>rozkladom</w:t>
      </w:r>
      <w:r w:rsidRPr="00E17097">
        <w:rPr>
          <w:rStyle w:val="apple-converted-space"/>
          <w:color w:val="252525"/>
        </w:rPr>
        <w:t> </w:t>
      </w:r>
      <w:r w:rsidRPr="00E17097">
        <w:rPr>
          <w:color w:val="252525"/>
        </w:rPr>
        <w:t xml:space="preserve">vzájomných síl medzi nimi do </w:t>
      </w:r>
      <w:r>
        <w:rPr>
          <w:color w:val="252525"/>
        </w:rPr>
        <w:br/>
        <w:t xml:space="preserve">                             </w:t>
      </w:r>
      <w:r w:rsidRPr="00E17097">
        <w:rPr>
          <w:color w:val="252525"/>
        </w:rPr>
        <w:t>všetkých smerov.</w:t>
      </w:r>
    </w:p>
    <w:p w:rsidR="003F1F9F" w:rsidRDefault="003F1F9F" w:rsidP="00E17097">
      <w:pPr>
        <w:pStyle w:val="Normlnywebov"/>
        <w:shd w:val="clear" w:color="auto" w:fill="FFFFFF"/>
        <w:spacing w:before="120" w:beforeAutospacing="0" w:after="120" w:afterAutospacing="0"/>
        <w:rPr>
          <w:color w:val="252525"/>
        </w:rPr>
      </w:pPr>
      <w:r>
        <w:rPr>
          <w:color w:val="252525"/>
        </w:rPr>
        <w:tab/>
        <w:t xml:space="preserve">                 Využitie Pascalovho zákona v praxi:</w:t>
      </w:r>
    </w:p>
    <w:p w:rsidR="00E17097" w:rsidRDefault="007F3452" w:rsidP="003F1F9F">
      <w:pPr>
        <w:pStyle w:val="Normlnywebov"/>
        <w:shd w:val="clear" w:color="auto" w:fill="FFFFFF"/>
        <w:spacing w:before="120" w:beforeAutospacing="0" w:after="120" w:afterAutospacing="0"/>
        <w:ind w:firstLine="708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15C68EB" wp14:editId="1131DAA3">
            <wp:simplePos x="0" y="0"/>
            <wp:positionH relativeFrom="column">
              <wp:posOffset>5125835</wp:posOffset>
            </wp:positionH>
            <wp:positionV relativeFrom="paragraph">
              <wp:posOffset>1054735</wp:posOffset>
            </wp:positionV>
            <wp:extent cx="1610360" cy="2146935"/>
            <wp:effectExtent l="0" t="0" r="8890" b="5715"/>
            <wp:wrapTight wrapText="bothSides">
              <wp:wrapPolygon edited="0">
                <wp:start x="0" y="0"/>
                <wp:lineTo x="0" y="21466"/>
                <wp:lineTo x="21464" y="21466"/>
                <wp:lineTo x="21464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2215093_227930411894117_591655793404883763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91FD534" wp14:editId="2542EE22">
            <wp:simplePos x="0" y="0"/>
            <wp:positionH relativeFrom="column">
              <wp:posOffset>3414626</wp:posOffset>
            </wp:positionH>
            <wp:positionV relativeFrom="paragraph">
              <wp:posOffset>1061720</wp:posOffset>
            </wp:positionV>
            <wp:extent cx="1615440" cy="2153920"/>
            <wp:effectExtent l="0" t="0" r="381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872126_2533924276712161_316309025926519193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F9F">
        <w:rPr>
          <w:color w:val="252525"/>
        </w:rPr>
        <w:t xml:space="preserve">                 -</w:t>
      </w:r>
      <w:r w:rsidR="003F1F9F" w:rsidRPr="003F1F9F">
        <w:rPr>
          <w:color w:val="252525"/>
        </w:rPr>
        <w:t xml:space="preserve"> </w:t>
      </w:r>
      <w:r w:rsidR="003F1F9F" w:rsidRPr="003F1F9F">
        <w:rPr>
          <w:color w:val="000000"/>
          <w:shd w:val="clear" w:color="auto" w:fill="FFFFFF"/>
        </w:rPr>
        <w:t>hydraulické zariadenia, ktoré majú uplatnenie v osobných automobiloch</w:t>
      </w:r>
      <w:r w:rsidR="003F1F9F">
        <w:rPr>
          <w:color w:val="000000"/>
          <w:shd w:val="clear" w:color="auto" w:fill="FFFFFF"/>
        </w:rPr>
        <w:br/>
        <w:t xml:space="preserve">      </w:t>
      </w:r>
      <w:r>
        <w:rPr>
          <w:color w:val="000000"/>
          <w:shd w:val="clear" w:color="auto" w:fill="FFFFFF"/>
        </w:rPr>
        <w:t xml:space="preserve">                         (brzdy</w:t>
      </w:r>
      <w:r w:rsidR="003F1F9F">
        <w:rPr>
          <w:color w:val="000000"/>
          <w:shd w:val="clear" w:color="auto" w:fill="FFFFFF"/>
        </w:rPr>
        <w:br/>
        <w:t xml:space="preserve">                             - </w:t>
      </w:r>
      <w:r w:rsidR="003F1F9F" w:rsidRPr="003F1F9F">
        <w:rPr>
          <w:color w:val="000000"/>
          <w:shd w:val="clear" w:color="auto" w:fill="FFFFFF"/>
        </w:rPr>
        <w:t>v autose</w:t>
      </w:r>
      <w:r w:rsidR="003F1F9F">
        <w:rPr>
          <w:color w:val="000000"/>
          <w:shd w:val="clear" w:color="auto" w:fill="FFFFFF"/>
        </w:rPr>
        <w:t>rvisoch (hydraulické zdviháky)</w:t>
      </w:r>
      <w:r w:rsidR="003F1F9F">
        <w:rPr>
          <w:color w:val="000000"/>
          <w:shd w:val="clear" w:color="auto" w:fill="FFFFFF"/>
        </w:rPr>
        <w:br/>
        <w:t xml:space="preserve">                             - hydraulické ramená bagra</w:t>
      </w:r>
      <w:r w:rsidR="003F1F9F">
        <w:rPr>
          <w:color w:val="000000"/>
          <w:shd w:val="clear" w:color="auto" w:fill="FFFFFF"/>
        </w:rPr>
        <w:br/>
      </w:r>
      <w:r w:rsidR="003F1F9F">
        <w:rPr>
          <w:color w:val="000000"/>
          <w:shd w:val="clear" w:color="auto" w:fill="FFFFFF"/>
        </w:rPr>
        <w:tab/>
      </w:r>
      <w:r w:rsidR="003F1F9F">
        <w:rPr>
          <w:color w:val="000000"/>
          <w:shd w:val="clear" w:color="auto" w:fill="FFFFFF"/>
        </w:rPr>
        <w:tab/>
        <w:t xml:space="preserve">     - zubárske kreslá</w:t>
      </w:r>
      <w:r w:rsidR="003F1F9F">
        <w:tab/>
      </w:r>
    </w:p>
    <w:p w:rsidR="007F3452" w:rsidRDefault="007F3452" w:rsidP="00210ED5">
      <w:pPr>
        <w:pStyle w:val="Normlnywebov"/>
        <w:shd w:val="clear" w:color="auto" w:fill="FFFFFF"/>
        <w:spacing w:before="120" w:beforeAutospacing="0" w:after="120" w:afterAutospacing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87A003E" wp14:editId="4B680BC9">
            <wp:simplePos x="0" y="0"/>
            <wp:positionH relativeFrom="column">
              <wp:posOffset>1703763</wp:posOffset>
            </wp:positionH>
            <wp:positionV relativeFrom="paragraph">
              <wp:posOffset>116840</wp:posOffset>
            </wp:positionV>
            <wp:extent cx="1620520" cy="2160905"/>
            <wp:effectExtent l="0" t="0" r="0" b="0"/>
            <wp:wrapTight wrapText="bothSides">
              <wp:wrapPolygon edited="0">
                <wp:start x="0" y="0"/>
                <wp:lineTo x="0" y="21327"/>
                <wp:lineTo x="21329" y="21327"/>
                <wp:lineTo x="21329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434074_2516348315255701_393484938933541273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198FFE0" wp14:editId="159D16C2">
            <wp:simplePos x="0" y="0"/>
            <wp:positionH relativeFrom="margin">
              <wp:align>left</wp:align>
            </wp:positionH>
            <wp:positionV relativeFrom="paragraph">
              <wp:posOffset>130521</wp:posOffset>
            </wp:positionV>
            <wp:extent cx="1619250" cy="2160270"/>
            <wp:effectExtent l="0" t="0" r="0" b="0"/>
            <wp:wrapTight wrapText="bothSides">
              <wp:wrapPolygon edited="0">
                <wp:start x="0" y="0"/>
                <wp:lineTo x="0" y="21333"/>
                <wp:lineTo x="21346" y="21333"/>
                <wp:lineTo x="2134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400235_1127996760878035_771256516676367155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66D" w:rsidRPr="00BD204A" w:rsidRDefault="00FC0553" w:rsidP="00210ED5">
      <w:pPr>
        <w:pStyle w:val="Normlnywebov"/>
        <w:shd w:val="clear" w:color="auto" w:fill="FFFFFF"/>
        <w:spacing w:before="120" w:beforeAutospacing="0" w:after="120" w:afterAutospacing="0"/>
      </w:pPr>
      <w:r w:rsidRPr="001F13A1">
        <w:rPr>
          <w:b/>
        </w:rPr>
        <w:t>Postup:</w:t>
      </w:r>
      <w:r w:rsidR="001F13A1" w:rsidRPr="001F13A1">
        <w:rPr>
          <w:b/>
        </w:rPr>
        <w:t xml:space="preserve"> </w:t>
      </w:r>
      <w:r w:rsidR="001F13A1">
        <w:rPr>
          <w:b/>
        </w:rPr>
        <w:tab/>
      </w:r>
      <w:r w:rsidR="003F1F9F" w:rsidRPr="001B266D">
        <w:t xml:space="preserve">1. Do spodnej časti </w:t>
      </w:r>
      <w:r w:rsidR="001B266D" w:rsidRPr="001B266D">
        <w:t xml:space="preserve">plastových fliaš urobíme malé otvory približne v rovnakej </w:t>
      </w:r>
      <w:r w:rsidR="001B266D">
        <w:br/>
        <w:t xml:space="preserve">                           </w:t>
      </w:r>
      <w:r w:rsidR="00BD204A">
        <w:t>výške pomocou vypaľovania alebo vystrihnutia.</w:t>
      </w:r>
      <w:r w:rsidR="001B266D">
        <w:br/>
      </w:r>
      <w:r w:rsidR="001B266D">
        <w:tab/>
        <w:t xml:space="preserve">           </w:t>
      </w:r>
      <w:r w:rsidR="0060134E" w:rsidRPr="001B266D">
        <w:tab/>
        <w:t xml:space="preserve">2. Fľaše prepojíme </w:t>
      </w:r>
      <w:r w:rsidR="001B266D" w:rsidRPr="001B266D">
        <w:t>pomocou</w:t>
      </w:r>
      <w:r w:rsidR="0060134E" w:rsidRPr="001B266D">
        <w:t xml:space="preserve"> </w:t>
      </w:r>
      <w:r w:rsidR="001B266D" w:rsidRPr="001B266D">
        <w:t>hadičky</w:t>
      </w:r>
      <w:r w:rsidR="0060134E" w:rsidRPr="001B266D">
        <w:t>,</w:t>
      </w:r>
      <w:r w:rsidR="001B266D" w:rsidRPr="001B266D">
        <w:t xml:space="preserve"> ktorej konce sme zasunuli do otvorov</w:t>
      </w:r>
      <w:r w:rsidR="001B266D">
        <w:br/>
        <w:t xml:space="preserve">                          </w:t>
      </w:r>
      <w:r w:rsidR="001B266D" w:rsidRPr="001B266D">
        <w:t xml:space="preserve"> obidvoch fliaš.</w:t>
      </w:r>
      <w:r w:rsidR="001B266D">
        <w:br/>
      </w:r>
      <w:r w:rsidR="001B266D">
        <w:tab/>
      </w:r>
      <w:r w:rsidR="00210ED5">
        <w:t xml:space="preserve">           </w:t>
      </w:r>
      <w:r w:rsidR="007F3452">
        <w:t>3</w:t>
      </w:r>
      <w:r w:rsidR="001B266D" w:rsidRPr="001B266D">
        <w:t>. Fľaše naplníme vodou nad úroveň hadičky.</w:t>
      </w:r>
      <w:r w:rsidR="00210ED5">
        <w:br/>
      </w:r>
      <w:r w:rsidR="00210ED5">
        <w:tab/>
        <w:t xml:space="preserve">           </w:t>
      </w:r>
      <w:r w:rsidR="007F3452">
        <w:t>4</w:t>
      </w:r>
      <w:r w:rsidR="001B266D" w:rsidRPr="001B266D">
        <w:t>. Na hrd</w:t>
      </w:r>
      <w:r w:rsidR="00BD204A">
        <w:t>lo jednej fľaše nasunieme balón a hrdlo druhej f</w:t>
      </w:r>
      <w:r w:rsidR="007F3452">
        <w:t>ľaše necháme</w:t>
      </w:r>
      <w:r w:rsidR="00BD204A">
        <w:t xml:space="preserve"> otvorené.</w:t>
      </w:r>
      <w:r w:rsidR="00210ED5">
        <w:br/>
      </w:r>
      <w:r w:rsidR="00210ED5">
        <w:tab/>
        <w:t xml:space="preserve">           </w:t>
      </w:r>
      <w:r w:rsidR="007F3452">
        <w:t>5</w:t>
      </w:r>
      <w:bookmarkStart w:id="0" w:name="_GoBack"/>
      <w:bookmarkEnd w:id="0"/>
      <w:r w:rsidR="001B266D" w:rsidRPr="001B266D">
        <w:t>. Dvihneme fľašu bez balóna a pozorujeme nafúknutie balóna.</w:t>
      </w:r>
    </w:p>
    <w:p w:rsidR="00210ED5" w:rsidRDefault="00210ED5" w:rsidP="001F13A1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553" w:rsidRPr="001F13A1" w:rsidRDefault="00FC0553" w:rsidP="001F13A1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Záver</w:t>
      </w:r>
      <w:r w:rsidRPr="001F13A1">
        <w:rPr>
          <w:rFonts w:ascii="Times New Roman" w:hAnsi="Times New Roman" w:cs="Times New Roman"/>
          <w:sz w:val="24"/>
          <w:szCs w:val="24"/>
        </w:rPr>
        <w:t xml:space="preserve">: </w:t>
      </w:r>
      <w:r w:rsidR="00975188">
        <w:rPr>
          <w:rFonts w:ascii="Times New Roman" w:hAnsi="Times New Roman" w:cs="Times New Roman"/>
          <w:sz w:val="24"/>
          <w:szCs w:val="24"/>
        </w:rPr>
        <w:tab/>
      </w:r>
      <w:r w:rsidR="0060134E">
        <w:rPr>
          <w:rFonts w:ascii="Times New Roman" w:hAnsi="Times New Roman" w:cs="Times New Roman"/>
          <w:sz w:val="24"/>
          <w:szCs w:val="24"/>
        </w:rPr>
        <w:t>Pri tomto pokuse</w:t>
      </w:r>
      <w:r w:rsidR="00F52F5F">
        <w:rPr>
          <w:rFonts w:ascii="Times New Roman" w:hAnsi="Times New Roman" w:cs="Times New Roman"/>
          <w:sz w:val="24"/>
          <w:szCs w:val="24"/>
        </w:rPr>
        <w:t xml:space="preserve"> sme pozorovali</w:t>
      </w:r>
      <w:r w:rsidR="0060134E">
        <w:rPr>
          <w:rFonts w:ascii="Times New Roman" w:hAnsi="Times New Roman" w:cs="Times New Roman"/>
          <w:sz w:val="24"/>
          <w:szCs w:val="24"/>
        </w:rPr>
        <w:t xml:space="preserve"> nafúknutie balóna bez fúkania pomocou Pascalovho zákona. Keď</w:t>
      </w:r>
      <w:r w:rsidR="00F52F5F">
        <w:rPr>
          <w:rFonts w:ascii="Times New Roman" w:hAnsi="Times New Roman" w:cs="Times New Roman"/>
          <w:sz w:val="24"/>
          <w:szCs w:val="24"/>
        </w:rPr>
        <w:t xml:space="preserve"> sme zdvihli</w:t>
      </w:r>
      <w:r w:rsidR="0060134E">
        <w:rPr>
          <w:rFonts w:ascii="Times New Roman" w:hAnsi="Times New Roman" w:cs="Times New Roman"/>
          <w:sz w:val="24"/>
          <w:szCs w:val="24"/>
        </w:rPr>
        <w:t xml:space="preserve"> fľašu bez balóna vyššie</w:t>
      </w:r>
      <w:r w:rsidR="00F52F5F">
        <w:rPr>
          <w:rFonts w:ascii="Times New Roman" w:hAnsi="Times New Roman" w:cs="Times New Roman"/>
          <w:sz w:val="24"/>
          <w:szCs w:val="24"/>
        </w:rPr>
        <w:t>, na vodu vo fľaši pôsobila</w:t>
      </w:r>
      <w:r w:rsidR="00975188">
        <w:rPr>
          <w:rFonts w:ascii="Times New Roman" w:hAnsi="Times New Roman" w:cs="Times New Roman"/>
          <w:sz w:val="24"/>
          <w:szCs w:val="24"/>
        </w:rPr>
        <w:t xml:space="preserve"> gravitačná s</w:t>
      </w:r>
      <w:r w:rsidR="00F52F5F">
        <w:rPr>
          <w:rFonts w:ascii="Times New Roman" w:hAnsi="Times New Roman" w:cs="Times New Roman"/>
          <w:sz w:val="24"/>
          <w:szCs w:val="24"/>
        </w:rPr>
        <w:t>ila a preto sa časť vody preliala</w:t>
      </w:r>
      <w:r w:rsidR="00975188">
        <w:rPr>
          <w:rFonts w:ascii="Times New Roman" w:hAnsi="Times New Roman" w:cs="Times New Roman"/>
          <w:sz w:val="24"/>
          <w:szCs w:val="24"/>
        </w:rPr>
        <w:t xml:space="preserve"> do fľaše, ktorá je nižšie. Tým sa v tejto fľaši zvýši</w:t>
      </w:r>
      <w:r w:rsidR="00F52F5F">
        <w:rPr>
          <w:rFonts w:ascii="Times New Roman" w:hAnsi="Times New Roman" w:cs="Times New Roman"/>
          <w:sz w:val="24"/>
          <w:szCs w:val="24"/>
        </w:rPr>
        <w:t>l tlak, čo spôsobilo, že sa balón nafúkol</w:t>
      </w:r>
      <w:r w:rsidR="00975188">
        <w:rPr>
          <w:rFonts w:ascii="Times New Roman" w:hAnsi="Times New Roman" w:cs="Times New Roman"/>
          <w:sz w:val="24"/>
          <w:szCs w:val="24"/>
        </w:rPr>
        <w:t>.</w:t>
      </w:r>
      <w:r w:rsidR="001F13A1">
        <w:rPr>
          <w:rFonts w:ascii="Times New Roman" w:hAnsi="Times New Roman" w:cs="Times New Roman"/>
          <w:sz w:val="24"/>
          <w:szCs w:val="24"/>
        </w:rPr>
        <w:tab/>
      </w:r>
    </w:p>
    <w:sectPr w:rsidR="00FC0553" w:rsidRPr="001F13A1" w:rsidSect="00210ED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1B" w:rsidRDefault="0003081B" w:rsidP="00FC0553">
      <w:pPr>
        <w:spacing w:after="0" w:line="240" w:lineRule="auto"/>
      </w:pPr>
      <w:r>
        <w:separator/>
      </w:r>
    </w:p>
  </w:endnote>
  <w:endnote w:type="continuationSeparator" w:id="0">
    <w:p w:rsidR="0003081B" w:rsidRDefault="0003081B" w:rsidP="00FC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A1" w:rsidRPr="001F13A1" w:rsidRDefault="001F13A1" w:rsidP="001F13A1">
    <w:pPr>
      <w:pStyle w:val="Pt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1B" w:rsidRDefault="0003081B" w:rsidP="00FC0553">
      <w:pPr>
        <w:spacing w:after="0" w:line="240" w:lineRule="auto"/>
      </w:pPr>
      <w:r>
        <w:separator/>
      </w:r>
    </w:p>
  </w:footnote>
  <w:footnote w:type="continuationSeparator" w:id="0">
    <w:p w:rsidR="0003081B" w:rsidRDefault="0003081B" w:rsidP="00FC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53" w:rsidRPr="001F13A1" w:rsidRDefault="00FC0553" w:rsidP="001F13A1">
    <w:pPr>
      <w:pStyle w:val="Hlavika"/>
      <w:tabs>
        <w:tab w:val="clear" w:pos="9072"/>
        <w:tab w:val="right" w:pos="10206"/>
      </w:tabs>
      <w:ind w:right="-426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3081B"/>
    <w:rsid w:val="00074D3A"/>
    <w:rsid w:val="000F5BE4"/>
    <w:rsid w:val="001B266D"/>
    <w:rsid w:val="001F13A1"/>
    <w:rsid w:val="00210ED5"/>
    <w:rsid w:val="00342F4C"/>
    <w:rsid w:val="00392BA8"/>
    <w:rsid w:val="003F1F9F"/>
    <w:rsid w:val="00472360"/>
    <w:rsid w:val="00492BC3"/>
    <w:rsid w:val="0056485F"/>
    <w:rsid w:val="0060134E"/>
    <w:rsid w:val="007D06B6"/>
    <w:rsid w:val="007D3086"/>
    <w:rsid w:val="007F0461"/>
    <w:rsid w:val="007F3452"/>
    <w:rsid w:val="00975188"/>
    <w:rsid w:val="009C6CE9"/>
    <w:rsid w:val="00A70E43"/>
    <w:rsid w:val="00A84B69"/>
    <w:rsid w:val="00AE465B"/>
    <w:rsid w:val="00BD204A"/>
    <w:rsid w:val="00D95DFC"/>
    <w:rsid w:val="00E17097"/>
    <w:rsid w:val="00F109BC"/>
    <w:rsid w:val="00F52F5F"/>
    <w:rsid w:val="00F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A733F-92CC-4E1B-BDD1-CCD37DE5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2F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553"/>
  </w:style>
  <w:style w:type="paragraph" w:styleId="Pta">
    <w:name w:val="footer"/>
    <w:basedOn w:val="Normlny"/>
    <w:link w:val="PtaChar"/>
    <w:uiPriority w:val="99"/>
    <w:unhideWhenUsed/>
    <w:rsid w:val="00FC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553"/>
  </w:style>
  <w:style w:type="paragraph" w:styleId="Textbubliny">
    <w:name w:val="Balloon Text"/>
    <w:basedOn w:val="Normlny"/>
    <w:link w:val="TextbublinyChar"/>
    <w:uiPriority w:val="99"/>
    <w:semiHidden/>
    <w:unhideWhenUsed/>
    <w:rsid w:val="00FC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5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E17097"/>
  </w:style>
  <w:style w:type="paragraph" w:styleId="Normlnywebov">
    <w:name w:val="Normal (Web)"/>
    <w:basedOn w:val="Normlny"/>
    <w:uiPriority w:val="99"/>
    <w:unhideWhenUsed/>
    <w:rsid w:val="00E1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17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Erika Hatalová</cp:lastModifiedBy>
  <cp:revision>2</cp:revision>
  <cp:lastPrinted>2013-09-11T07:31:00Z</cp:lastPrinted>
  <dcterms:created xsi:type="dcterms:W3CDTF">2020-04-05T11:28:00Z</dcterms:created>
  <dcterms:modified xsi:type="dcterms:W3CDTF">2020-04-05T11:28:00Z</dcterms:modified>
</cp:coreProperties>
</file>