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F50" w:rsidRPr="000F4F50" w:rsidRDefault="000F4F50" w:rsidP="000F4F50">
      <w:pPr>
        <w:spacing w:before="100" w:beforeAutospacing="1" w:after="240" w:line="360" w:lineRule="atLeast"/>
        <w:outlineLvl w:val="0"/>
        <w:rPr>
          <w:rFonts w:ascii="Arial" w:eastAsia="Times New Roman" w:hAnsi="Arial" w:cs="Arial"/>
          <w:b/>
          <w:bCs/>
          <w:color w:val="000000"/>
          <w:kern w:val="36"/>
          <w:sz w:val="36"/>
          <w:szCs w:val="36"/>
          <w:lang w:eastAsia="sk-SK"/>
        </w:rPr>
      </w:pPr>
      <w:r w:rsidRPr="000F4F50">
        <w:rPr>
          <w:rFonts w:ascii="Arial" w:eastAsia="Times New Roman" w:hAnsi="Arial" w:cs="Arial"/>
          <w:b/>
          <w:bCs/>
          <w:color w:val="000000"/>
          <w:kern w:val="36"/>
          <w:sz w:val="36"/>
          <w:szCs w:val="36"/>
          <w:lang w:eastAsia="sk-SK"/>
        </w:rPr>
        <w:t>Tento, toto - bez tohto, nie tohto 12</w:t>
      </w:r>
    </w:p>
    <w:p w:rsidR="000F4F50" w:rsidRPr="000F4F50" w:rsidRDefault="000F4F50" w:rsidP="000F4F50">
      <w:pPr>
        <w:spacing w:before="100" w:beforeAutospacing="1" w:after="240" w:line="360" w:lineRule="atLeast"/>
        <w:jc w:val="both"/>
        <w:rPr>
          <w:rFonts w:ascii="Arial" w:eastAsia="Times New Roman" w:hAnsi="Arial" w:cs="Arial"/>
          <w:color w:val="000000"/>
          <w:sz w:val="18"/>
          <w:szCs w:val="18"/>
          <w:lang w:eastAsia="sk-SK"/>
        </w:rPr>
      </w:pPr>
      <w:r w:rsidRPr="000F4F50">
        <w:rPr>
          <w:rFonts w:ascii="Arial" w:eastAsia="Times New Roman" w:hAnsi="Arial" w:cs="Arial"/>
          <w:color w:val="000000"/>
          <w:sz w:val="18"/>
          <w:szCs w:val="18"/>
          <w:lang w:eastAsia="sk-SK"/>
        </w:rPr>
        <w:t xml:space="preserve">V jazykovej praxi sa stretáme s dvomi podobami tvaru genitívu jednotného čísla ukazovacieho zámena mužského rodu tento a stredného rodu toto a tvaru akuzatívu pri životných podstatných menách mužského rodu, a to s podobou tohto a s podobou </w:t>
      </w:r>
      <w:proofErr w:type="spellStart"/>
      <w:r w:rsidRPr="000F4F50">
        <w:rPr>
          <w:rFonts w:ascii="Arial" w:eastAsia="Times New Roman" w:hAnsi="Arial" w:cs="Arial"/>
          <w:color w:val="000000"/>
          <w:sz w:val="18"/>
          <w:szCs w:val="18"/>
          <w:lang w:eastAsia="sk-SK"/>
        </w:rPr>
        <w:t>tohoto</w:t>
      </w:r>
      <w:proofErr w:type="spellEnd"/>
      <w:r w:rsidRPr="000F4F50">
        <w:rPr>
          <w:rFonts w:ascii="Arial" w:eastAsia="Times New Roman" w:hAnsi="Arial" w:cs="Arial"/>
          <w:color w:val="000000"/>
          <w:sz w:val="18"/>
          <w:szCs w:val="18"/>
          <w:lang w:eastAsia="sk-SK"/>
        </w:rPr>
        <w:t xml:space="preserve">. Z týchto dvoch podôb je v spisovnej slovenčine správna iba podoba tohto, o čom sa môžeme presvedčiť v našich kodifikačných príručkách, v Pravidlách slovenského pravopisu a v Krátkom slovníku slovenského jazyka. Správne vravíme vošiel do tohto domu, podľa tohto návrhu, bez tohto lieku, bez pomoci tohto človeka, na konci tohto roka, narazil do tohto auta, tohto človeka nepoznám. </w:t>
      </w:r>
    </w:p>
    <w:p w:rsidR="000F4F50" w:rsidRDefault="000F4F50" w:rsidP="000F4F50">
      <w:pPr>
        <w:pStyle w:val="Nadpis1"/>
        <w:rPr>
          <w:rFonts w:ascii="Arial" w:hAnsi="Arial" w:cs="Arial"/>
          <w:color w:val="000000"/>
          <w:sz w:val="36"/>
          <w:szCs w:val="36"/>
        </w:rPr>
      </w:pPr>
      <w:r>
        <w:rPr>
          <w:rFonts w:ascii="Arial" w:hAnsi="Arial" w:cs="Arial"/>
          <w:color w:val="000000"/>
          <w:sz w:val="36"/>
          <w:szCs w:val="36"/>
        </w:rPr>
        <w:t xml:space="preserve">Smerodajný, nie </w:t>
      </w:r>
      <w:proofErr w:type="spellStart"/>
      <w:r>
        <w:rPr>
          <w:rFonts w:ascii="Arial" w:hAnsi="Arial" w:cs="Arial"/>
          <w:color w:val="000000"/>
          <w:sz w:val="36"/>
          <w:szCs w:val="36"/>
        </w:rPr>
        <w:t>smerodatný</w:t>
      </w:r>
      <w:proofErr w:type="spellEnd"/>
      <w:r>
        <w:rPr>
          <w:rFonts w:ascii="Arial" w:hAnsi="Arial" w:cs="Arial"/>
          <w:color w:val="000000"/>
          <w:sz w:val="36"/>
          <w:szCs w:val="36"/>
        </w:rPr>
        <w:t xml:space="preserve"> </w:t>
      </w:r>
    </w:p>
    <w:p w:rsidR="000F4F50" w:rsidRDefault="000F4F50" w:rsidP="000F4F50">
      <w:pPr>
        <w:pStyle w:val="Normlnweb"/>
        <w:jc w:val="both"/>
        <w:rPr>
          <w:rFonts w:ascii="Arial" w:hAnsi="Arial" w:cs="Arial"/>
          <w:color w:val="000000"/>
          <w:sz w:val="18"/>
          <w:szCs w:val="18"/>
        </w:rPr>
      </w:pPr>
      <w:r>
        <w:rPr>
          <w:rFonts w:ascii="Arial" w:hAnsi="Arial" w:cs="Arial"/>
          <w:color w:val="000000"/>
          <w:sz w:val="18"/>
          <w:szCs w:val="18"/>
        </w:rPr>
        <w:t xml:space="preserve">Na vyjadrenie významu „určujúci smer, závažný, rozhodujúci“ používame prídavné meno smerodajný, napríklad smerodajný údaj, smerodajný zdroj informácií, smerodajná odchýlka, smerodajné rozhodnutie, smerodajné parametre. Popri podobe smerodajný so spoluhláskou j v druhej časti zloženého slova sa v jazykovej praxi stretáme aj s podobou </w:t>
      </w:r>
      <w:proofErr w:type="spellStart"/>
      <w:r>
        <w:rPr>
          <w:rFonts w:ascii="Arial" w:hAnsi="Arial" w:cs="Arial"/>
          <w:color w:val="000000"/>
          <w:sz w:val="18"/>
          <w:szCs w:val="18"/>
        </w:rPr>
        <w:t>smerodatný</w:t>
      </w:r>
      <w:proofErr w:type="spellEnd"/>
      <w:r>
        <w:rPr>
          <w:rFonts w:ascii="Arial" w:hAnsi="Arial" w:cs="Arial"/>
          <w:color w:val="000000"/>
          <w:sz w:val="18"/>
          <w:szCs w:val="18"/>
        </w:rPr>
        <w:t xml:space="preserve"> so spoluhláskou t. V spisovnej slovenčine je však správna iba podoba smerodajný, čo si môžeme overiť aj v jazykových príručkách. Od prídavného mena smerodajný máme utvorenú príslovku smerodajne, napr. smerodajne spolupracovať, smerodajne charakterizovať, a podstatné meno smerodajnosť, napr. smerodajnosť prieskumov.</w:t>
      </w:r>
    </w:p>
    <w:p w:rsidR="000F4F50" w:rsidRDefault="000F4F50" w:rsidP="000F4F50">
      <w:pPr>
        <w:pStyle w:val="Nadpis1"/>
        <w:rPr>
          <w:rFonts w:ascii="Arial" w:hAnsi="Arial" w:cs="Arial"/>
          <w:color w:val="000000"/>
          <w:sz w:val="36"/>
          <w:szCs w:val="36"/>
        </w:rPr>
      </w:pPr>
      <w:r>
        <w:rPr>
          <w:rFonts w:ascii="Arial" w:hAnsi="Arial" w:cs="Arial"/>
          <w:color w:val="000000"/>
          <w:sz w:val="36"/>
          <w:szCs w:val="36"/>
        </w:rPr>
        <w:t xml:space="preserve">Kontajner - v kontajneri, dva kontajnery </w:t>
      </w:r>
    </w:p>
    <w:p w:rsidR="000F4F50" w:rsidRDefault="000F4F50" w:rsidP="000F4F50">
      <w:pPr>
        <w:pStyle w:val="Normlnweb"/>
        <w:jc w:val="both"/>
        <w:rPr>
          <w:rFonts w:ascii="Arial" w:hAnsi="Arial" w:cs="Arial"/>
          <w:color w:val="000000"/>
          <w:sz w:val="18"/>
          <w:szCs w:val="18"/>
        </w:rPr>
      </w:pPr>
      <w:r>
        <w:rPr>
          <w:rFonts w:ascii="Arial" w:hAnsi="Arial" w:cs="Arial"/>
          <w:color w:val="000000"/>
          <w:sz w:val="18"/>
          <w:szCs w:val="18"/>
        </w:rPr>
        <w:t>Na pomenovanie prepravného prostriedku na väčšie množstvo materiálu, tovaru, odpadkov a pod. používame z angličtiny prevzaté slovo kontajner. S týmto slovom majú viacerí používatelia slovenčiny problémy, a to jednak s jeho výslovnosťou a pravopisom, ale aj s jeho skloňovaním. V slovenčine toto slovo píšeme a vyslovujeme so samohláskou a v druhej slabike slova a so spoluhláskou j. Podoba kontejner so samohláskou e v druhej slabike, s ktorou sa niekedy môžeme stretnúť, používa sa v češtine. V slovenčine je správne sklápací kontajner, veľkoobjemový kontajner, prenosný kontajner. V genitíve jednotného čísla je náležitý tvar kontajnera, napr. dávať smeti do kontajnera, v lokáli je náležitý tvar s pádovou príponou mäkké -i, odpad v kontajneri, a v nominatíve množného čísla tvar s pádovou príponou tvrdé -y, napr. dva kontajnery.</w:t>
      </w:r>
    </w:p>
    <w:p w:rsidR="00A02C35" w:rsidRDefault="00A02C35"/>
    <w:sectPr w:rsidR="00A02C35" w:rsidSect="00A02C3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0F4F50"/>
    <w:rsid w:val="000F4F50"/>
    <w:rsid w:val="00A02C35"/>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02C35"/>
  </w:style>
  <w:style w:type="paragraph" w:styleId="Nadpis1">
    <w:name w:val="heading 1"/>
    <w:basedOn w:val="Normln"/>
    <w:link w:val="Nadpis1Char"/>
    <w:uiPriority w:val="9"/>
    <w:qFormat/>
    <w:rsid w:val="000F4F50"/>
    <w:pPr>
      <w:spacing w:before="100" w:beforeAutospacing="1" w:after="240" w:line="360" w:lineRule="atLeast"/>
      <w:outlineLvl w:val="0"/>
    </w:pPr>
    <w:rPr>
      <w:rFonts w:ascii="Times New Roman" w:eastAsia="Times New Roman" w:hAnsi="Times New Roman" w:cs="Times New Roman"/>
      <w:b/>
      <w:bCs/>
      <w:kern w:val="36"/>
      <w:sz w:val="48"/>
      <w:szCs w:val="48"/>
      <w:lang w:eastAsia="sk-SK"/>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F4F50"/>
    <w:rPr>
      <w:rFonts w:ascii="Times New Roman" w:eastAsia="Times New Roman" w:hAnsi="Times New Roman" w:cs="Times New Roman"/>
      <w:b/>
      <w:bCs/>
      <w:kern w:val="36"/>
      <w:sz w:val="48"/>
      <w:szCs w:val="48"/>
      <w:lang w:eastAsia="sk-SK"/>
    </w:rPr>
  </w:style>
  <w:style w:type="paragraph" w:styleId="Normlnweb">
    <w:name w:val="Normal (Web)"/>
    <w:basedOn w:val="Normln"/>
    <w:uiPriority w:val="99"/>
    <w:semiHidden/>
    <w:unhideWhenUsed/>
    <w:rsid w:val="000F4F50"/>
    <w:pPr>
      <w:spacing w:before="100" w:beforeAutospacing="1" w:after="240" w:line="360" w:lineRule="atLeast"/>
    </w:pPr>
    <w:rPr>
      <w:rFonts w:ascii="Times New Roman" w:eastAsia="Times New Roman" w:hAnsi="Times New Roman" w:cs="Times New Roman"/>
      <w:sz w:val="24"/>
      <w:szCs w:val="24"/>
      <w:lang w:eastAsia="sk-SK"/>
    </w:rPr>
  </w:style>
</w:styles>
</file>

<file path=word/webSettings.xml><?xml version="1.0" encoding="utf-8"?>
<w:webSettings xmlns:r="http://schemas.openxmlformats.org/officeDocument/2006/relationships" xmlns:w="http://schemas.openxmlformats.org/wordprocessingml/2006/main">
  <w:divs>
    <w:div w:id="422654788">
      <w:bodyDiv w:val="1"/>
      <w:marLeft w:val="0"/>
      <w:marRight w:val="0"/>
      <w:marTop w:val="0"/>
      <w:marBottom w:val="0"/>
      <w:divBdr>
        <w:top w:val="none" w:sz="0" w:space="0" w:color="auto"/>
        <w:left w:val="none" w:sz="0" w:space="0" w:color="auto"/>
        <w:bottom w:val="none" w:sz="0" w:space="0" w:color="auto"/>
        <w:right w:val="none" w:sz="0" w:space="0" w:color="auto"/>
      </w:divBdr>
      <w:divsChild>
        <w:div w:id="1830633147">
          <w:marLeft w:val="0"/>
          <w:marRight w:val="0"/>
          <w:marTop w:val="0"/>
          <w:marBottom w:val="0"/>
          <w:divBdr>
            <w:top w:val="none" w:sz="0" w:space="0" w:color="auto"/>
            <w:left w:val="none" w:sz="0" w:space="0" w:color="auto"/>
            <w:bottom w:val="none" w:sz="0" w:space="0" w:color="auto"/>
            <w:right w:val="none" w:sz="0" w:space="0" w:color="auto"/>
          </w:divBdr>
          <w:divsChild>
            <w:div w:id="53050790">
              <w:marLeft w:val="0"/>
              <w:marRight w:val="0"/>
              <w:marTop w:val="0"/>
              <w:marBottom w:val="0"/>
              <w:divBdr>
                <w:top w:val="none" w:sz="0" w:space="0" w:color="auto"/>
                <w:left w:val="none" w:sz="0" w:space="0" w:color="auto"/>
                <w:bottom w:val="none" w:sz="0" w:space="0" w:color="auto"/>
                <w:right w:val="none" w:sz="0" w:space="0" w:color="auto"/>
              </w:divBdr>
              <w:divsChild>
                <w:div w:id="371350358">
                  <w:marLeft w:val="0"/>
                  <w:marRight w:val="0"/>
                  <w:marTop w:val="0"/>
                  <w:marBottom w:val="0"/>
                  <w:divBdr>
                    <w:top w:val="none" w:sz="0" w:space="0" w:color="auto"/>
                    <w:left w:val="none" w:sz="0" w:space="0" w:color="auto"/>
                    <w:bottom w:val="none" w:sz="0" w:space="0" w:color="auto"/>
                    <w:right w:val="none" w:sz="0" w:space="0" w:color="auto"/>
                  </w:divBdr>
                  <w:divsChild>
                    <w:div w:id="996497581">
                      <w:marLeft w:val="0"/>
                      <w:marRight w:val="0"/>
                      <w:marTop w:val="0"/>
                      <w:marBottom w:val="0"/>
                      <w:divBdr>
                        <w:top w:val="none" w:sz="0" w:space="0" w:color="auto"/>
                        <w:left w:val="none" w:sz="0" w:space="0" w:color="auto"/>
                        <w:bottom w:val="none" w:sz="0" w:space="0" w:color="auto"/>
                        <w:right w:val="none" w:sz="0" w:space="0" w:color="auto"/>
                      </w:divBdr>
                      <w:divsChild>
                        <w:div w:id="140668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2565883">
      <w:bodyDiv w:val="1"/>
      <w:marLeft w:val="0"/>
      <w:marRight w:val="0"/>
      <w:marTop w:val="0"/>
      <w:marBottom w:val="0"/>
      <w:divBdr>
        <w:top w:val="none" w:sz="0" w:space="0" w:color="auto"/>
        <w:left w:val="none" w:sz="0" w:space="0" w:color="auto"/>
        <w:bottom w:val="none" w:sz="0" w:space="0" w:color="auto"/>
        <w:right w:val="none" w:sz="0" w:space="0" w:color="auto"/>
      </w:divBdr>
      <w:divsChild>
        <w:div w:id="1385177996">
          <w:marLeft w:val="0"/>
          <w:marRight w:val="0"/>
          <w:marTop w:val="0"/>
          <w:marBottom w:val="0"/>
          <w:divBdr>
            <w:top w:val="none" w:sz="0" w:space="0" w:color="auto"/>
            <w:left w:val="none" w:sz="0" w:space="0" w:color="auto"/>
            <w:bottom w:val="none" w:sz="0" w:space="0" w:color="auto"/>
            <w:right w:val="none" w:sz="0" w:space="0" w:color="auto"/>
          </w:divBdr>
          <w:divsChild>
            <w:div w:id="1247155087">
              <w:marLeft w:val="0"/>
              <w:marRight w:val="0"/>
              <w:marTop w:val="0"/>
              <w:marBottom w:val="0"/>
              <w:divBdr>
                <w:top w:val="none" w:sz="0" w:space="0" w:color="auto"/>
                <w:left w:val="none" w:sz="0" w:space="0" w:color="auto"/>
                <w:bottom w:val="none" w:sz="0" w:space="0" w:color="auto"/>
                <w:right w:val="none" w:sz="0" w:space="0" w:color="auto"/>
              </w:divBdr>
              <w:divsChild>
                <w:div w:id="675112395">
                  <w:marLeft w:val="0"/>
                  <w:marRight w:val="0"/>
                  <w:marTop w:val="0"/>
                  <w:marBottom w:val="0"/>
                  <w:divBdr>
                    <w:top w:val="none" w:sz="0" w:space="0" w:color="auto"/>
                    <w:left w:val="none" w:sz="0" w:space="0" w:color="auto"/>
                    <w:bottom w:val="none" w:sz="0" w:space="0" w:color="auto"/>
                    <w:right w:val="none" w:sz="0" w:space="0" w:color="auto"/>
                  </w:divBdr>
                  <w:divsChild>
                    <w:div w:id="1214275031">
                      <w:marLeft w:val="0"/>
                      <w:marRight w:val="0"/>
                      <w:marTop w:val="0"/>
                      <w:marBottom w:val="0"/>
                      <w:divBdr>
                        <w:top w:val="none" w:sz="0" w:space="0" w:color="auto"/>
                        <w:left w:val="none" w:sz="0" w:space="0" w:color="auto"/>
                        <w:bottom w:val="none" w:sz="0" w:space="0" w:color="auto"/>
                        <w:right w:val="none" w:sz="0" w:space="0" w:color="auto"/>
                      </w:divBdr>
                      <w:divsChild>
                        <w:div w:id="121493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103786">
      <w:bodyDiv w:val="1"/>
      <w:marLeft w:val="0"/>
      <w:marRight w:val="0"/>
      <w:marTop w:val="0"/>
      <w:marBottom w:val="0"/>
      <w:divBdr>
        <w:top w:val="none" w:sz="0" w:space="0" w:color="auto"/>
        <w:left w:val="none" w:sz="0" w:space="0" w:color="auto"/>
        <w:bottom w:val="none" w:sz="0" w:space="0" w:color="auto"/>
        <w:right w:val="none" w:sz="0" w:space="0" w:color="auto"/>
      </w:divBdr>
      <w:divsChild>
        <w:div w:id="786046066">
          <w:marLeft w:val="0"/>
          <w:marRight w:val="0"/>
          <w:marTop w:val="0"/>
          <w:marBottom w:val="0"/>
          <w:divBdr>
            <w:top w:val="none" w:sz="0" w:space="0" w:color="auto"/>
            <w:left w:val="none" w:sz="0" w:space="0" w:color="auto"/>
            <w:bottom w:val="none" w:sz="0" w:space="0" w:color="auto"/>
            <w:right w:val="none" w:sz="0" w:space="0" w:color="auto"/>
          </w:divBdr>
          <w:divsChild>
            <w:div w:id="1346902649">
              <w:marLeft w:val="0"/>
              <w:marRight w:val="0"/>
              <w:marTop w:val="0"/>
              <w:marBottom w:val="0"/>
              <w:divBdr>
                <w:top w:val="none" w:sz="0" w:space="0" w:color="auto"/>
                <w:left w:val="none" w:sz="0" w:space="0" w:color="auto"/>
                <w:bottom w:val="none" w:sz="0" w:space="0" w:color="auto"/>
                <w:right w:val="none" w:sz="0" w:space="0" w:color="auto"/>
              </w:divBdr>
              <w:divsChild>
                <w:div w:id="1444610487">
                  <w:marLeft w:val="0"/>
                  <w:marRight w:val="0"/>
                  <w:marTop w:val="0"/>
                  <w:marBottom w:val="0"/>
                  <w:divBdr>
                    <w:top w:val="none" w:sz="0" w:space="0" w:color="auto"/>
                    <w:left w:val="none" w:sz="0" w:space="0" w:color="auto"/>
                    <w:bottom w:val="none" w:sz="0" w:space="0" w:color="auto"/>
                    <w:right w:val="none" w:sz="0" w:space="0" w:color="auto"/>
                  </w:divBdr>
                  <w:divsChild>
                    <w:div w:id="616716693">
                      <w:marLeft w:val="0"/>
                      <w:marRight w:val="0"/>
                      <w:marTop w:val="0"/>
                      <w:marBottom w:val="0"/>
                      <w:divBdr>
                        <w:top w:val="none" w:sz="0" w:space="0" w:color="auto"/>
                        <w:left w:val="none" w:sz="0" w:space="0" w:color="auto"/>
                        <w:bottom w:val="none" w:sz="0" w:space="0" w:color="auto"/>
                        <w:right w:val="none" w:sz="0" w:space="0" w:color="auto"/>
                      </w:divBdr>
                      <w:divsChild>
                        <w:div w:id="203071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333</Words>
  <Characters>1902</Characters>
  <Application>Microsoft Office Word</Application>
  <DocSecurity>0</DocSecurity>
  <Lines>15</Lines>
  <Paragraphs>4</Paragraphs>
  <ScaleCrop>false</ScaleCrop>
  <Company/>
  <LinksUpToDate>false</LinksUpToDate>
  <CharactersWithSpaces>2231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Jarko</dc:creator>
  <cp:lastModifiedBy>Jarko</cp:lastModifiedBy>
  <cp:revision>1</cp:revision>
  <dcterms:created xsi:type="dcterms:W3CDTF">2011-09-15T19:36:00Z</dcterms:created>
  <dcterms:modified xsi:type="dcterms:W3CDTF">2011-09-15T19:42:00Z</dcterms:modified>
</cp:coreProperties>
</file>