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A3" w:rsidRPr="00175009" w:rsidRDefault="006C48A3" w:rsidP="00175009">
      <w:pPr>
        <w:ind w:right="-426"/>
        <w:jc w:val="left"/>
        <w:rPr>
          <w:b/>
        </w:rPr>
      </w:pPr>
      <w:proofErr w:type="spellStart"/>
      <w:r w:rsidRPr="00175009">
        <w:rPr>
          <w:b/>
          <w:lang w:val="en-US"/>
        </w:rPr>
        <w:t>Soňa</w:t>
      </w:r>
      <w:proofErr w:type="spellEnd"/>
      <w:r w:rsidRPr="00175009">
        <w:rPr>
          <w:b/>
          <w:lang w:val="en-US"/>
        </w:rPr>
        <w:t xml:space="preserve"> </w:t>
      </w:r>
      <w:proofErr w:type="spellStart"/>
      <w:r w:rsidRPr="00175009">
        <w:rPr>
          <w:b/>
          <w:lang w:val="en-US"/>
        </w:rPr>
        <w:t>Har</w:t>
      </w:r>
      <w:r>
        <w:rPr>
          <w:b/>
          <w:lang w:val="en-US"/>
        </w:rPr>
        <w:t>v</w:t>
      </w:r>
      <w:r w:rsidRPr="00175009">
        <w:rPr>
          <w:b/>
          <w:lang w:val="en-US"/>
        </w:rPr>
        <w:t>anová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175009">
        <w:rPr>
          <w:b/>
          <w:lang w:val="en-US"/>
        </w:rPr>
        <w:t>Gymnázium</w:t>
      </w:r>
      <w:proofErr w:type="spellEnd"/>
      <w:r w:rsidRPr="00175009">
        <w:rPr>
          <w:b/>
          <w:lang w:val="en-US"/>
        </w:rPr>
        <w:t xml:space="preserve"> J. A. </w:t>
      </w:r>
      <w:proofErr w:type="spellStart"/>
      <w:r w:rsidRPr="00175009">
        <w:rPr>
          <w:b/>
          <w:lang w:val="en-US"/>
        </w:rPr>
        <w:t>Raymana</w:t>
      </w:r>
      <w:proofErr w:type="spellEnd"/>
      <w:r w:rsidRPr="00175009">
        <w:rPr>
          <w:b/>
          <w:lang w:val="en-US"/>
        </w:rPr>
        <w:t xml:space="preserve">, </w:t>
      </w:r>
      <w:proofErr w:type="spellStart"/>
      <w:r w:rsidRPr="00175009">
        <w:rPr>
          <w:b/>
          <w:lang w:val="en-US"/>
        </w:rPr>
        <w:t>Mudroňová</w:t>
      </w:r>
      <w:proofErr w:type="spellEnd"/>
      <w:r w:rsidRPr="00175009">
        <w:rPr>
          <w:b/>
          <w:lang w:val="en-US"/>
        </w:rPr>
        <w:t xml:space="preserve"> 20,</w:t>
      </w:r>
      <w:r>
        <w:rPr>
          <w:b/>
          <w:lang w:val="en-US"/>
        </w:rPr>
        <w:t xml:space="preserve"> </w:t>
      </w:r>
      <w:proofErr w:type="spellStart"/>
      <w:r w:rsidRPr="00175009">
        <w:rPr>
          <w:b/>
          <w:lang w:val="en-US"/>
        </w:rPr>
        <w:t>Prešov</w:t>
      </w:r>
      <w:proofErr w:type="spellEnd"/>
      <w:r w:rsidRPr="00175009">
        <w:rPr>
          <w:b/>
          <w:lang w:val="en-US"/>
        </w:rPr>
        <w:t xml:space="preserve"> </w:t>
      </w:r>
      <w:r w:rsidRPr="00175009">
        <w:rPr>
          <w:b/>
        </w:rPr>
        <w:tab/>
      </w:r>
      <w:r w:rsidRPr="00175009">
        <w:rPr>
          <w:b/>
        </w:rPr>
        <w:tab/>
      </w:r>
      <w:r w:rsidRPr="00175009">
        <w:rPr>
          <w:b/>
        </w:rPr>
        <w:tab/>
      </w:r>
      <w:r w:rsidRPr="00175009">
        <w:rPr>
          <w:b/>
        </w:rPr>
        <w:tab/>
      </w:r>
      <w:r w:rsidRPr="00175009">
        <w:rPr>
          <w:b/>
        </w:rPr>
        <w:tab/>
      </w:r>
      <w:r w:rsidRPr="00175009">
        <w:rPr>
          <w:b/>
        </w:rPr>
        <w:tab/>
      </w:r>
      <w:r w:rsidRPr="00175009">
        <w:rPr>
          <w:b/>
        </w:rPr>
        <w:tab/>
      </w:r>
      <w:r w:rsidRPr="00175009">
        <w:rPr>
          <w:b/>
        </w:rPr>
        <w:tab/>
      </w:r>
      <w:r w:rsidRPr="00175009">
        <w:rPr>
          <w:b/>
        </w:rPr>
        <w:tab/>
      </w:r>
      <w:r w:rsidRPr="00175009">
        <w:rPr>
          <w:b/>
        </w:rPr>
        <w:tab/>
      </w:r>
      <w:r w:rsidRPr="00175009">
        <w:rPr>
          <w:b/>
        </w:rPr>
        <w:tab/>
      </w:r>
      <w:r w:rsidRPr="00175009">
        <w:rPr>
          <w:b/>
        </w:rPr>
        <w:tab/>
        <w:t xml:space="preserve">     1.B</w:t>
      </w:r>
    </w:p>
    <w:p w:rsidR="006C48A3" w:rsidRDefault="006C48A3" w:rsidP="00175009">
      <w:pPr>
        <w:rPr>
          <w:b/>
          <w:sz w:val="28"/>
          <w:szCs w:val="28"/>
        </w:rPr>
      </w:pPr>
      <w:r>
        <w:rPr>
          <w:b/>
          <w:sz w:val="28"/>
          <w:szCs w:val="28"/>
        </w:rPr>
        <w:t>Laboratórne cvičenie č. 4</w:t>
      </w:r>
    </w:p>
    <w:p w:rsidR="006C48A3" w:rsidRDefault="006C48A3" w:rsidP="00175009">
      <w:pPr>
        <w:jc w:val="left"/>
        <w:rPr>
          <w:b/>
        </w:rPr>
      </w:pPr>
    </w:p>
    <w:p w:rsidR="006C48A3" w:rsidRDefault="006C48A3" w:rsidP="00175009">
      <w:pPr>
        <w:tabs>
          <w:tab w:val="left" w:pos="1843"/>
        </w:tabs>
        <w:jc w:val="left"/>
        <w:rPr>
          <w:b/>
        </w:rPr>
      </w:pPr>
      <w:r>
        <w:rPr>
          <w:b/>
        </w:rPr>
        <w:t>Dátum:</w:t>
      </w:r>
      <w:r>
        <w:rPr>
          <w:b/>
        </w:rPr>
        <w:tab/>
      </w:r>
      <w:r>
        <w:rPr>
          <w:b/>
        </w:rPr>
        <w:tab/>
      </w:r>
      <w:r>
        <w:t>7.4. 2014</w:t>
      </w:r>
    </w:p>
    <w:p w:rsidR="006C48A3" w:rsidRPr="00C914D9" w:rsidRDefault="006C48A3" w:rsidP="00175009">
      <w:pPr>
        <w:tabs>
          <w:tab w:val="left" w:pos="1985"/>
        </w:tabs>
        <w:jc w:val="left"/>
      </w:pPr>
      <w:r>
        <w:rPr>
          <w:b/>
        </w:rPr>
        <w:t>Spolupracovníci:</w:t>
      </w:r>
      <w:r>
        <w:rPr>
          <w:b/>
        </w:rPr>
        <w:tab/>
      </w:r>
      <w:r>
        <w:rPr>
          <w:b/>
        </w:rPr>
        <w:tab/>
      </w:r>
      <w:r w:rsidRPr="00C914D9">
        <w:t xml:space="preserve">Emma </w:t>
      </w:r>
      <w:proofErr w:type="spellStart"/>
      <w:r w:rsidRPr="00C914D9">
        <w:t>Bríllová</w:t>
      </w:r>
      <w:proofErr w:type="spellEnd"/>
      <w:r w:rsidRPr="00C914D9">
        <w:t xml:space="preserve">, Petra </w:t>
      </w:r>
      <w:proofErr w:type="spellStart"/>
      <w:r w:rsidRPr="00C914D9">
        <w:t>Ivančová</w:t>
      </w:r>
      <w:proofErr w:type="spellEnd"/>
    </w:p>
    <w:p w:rsidR="006C48A3" w:rsidRDefault="006C48A3" w:rsidP="005062A3">
      <w:pPr>
        <w:tabs>
          <w:tab w:val="left" w:pos="1985"/>
        </w:tabs>
        <w:ind w:left="2124" w:hanging="2124"/>
        <w:jc w:val="left"/>
      </w:pPr>
      <w:r>
        <w:rPr>
          <w:b/>
        </w:rPr>
        <w:t>Názov:</w:t>
      </w:r>
      <w:r>
        <w:rPr>
          <w:b/>
        </w:rPr>
        <w:tab/>
      </w:r>
      <w:r>
        <w:rPr>
          <w:b/>
        </w:rPr>
        <w:tab/>
      </w:r>
      <w:r>
        <w:t>Pozorovanie vzájomných premien mechanických foriem energie pri pohybe telesa po naklonenej rovine</w:t>
      </w:r>
    </w:p>
    <w:p w:rsidR="006C48A3" w:rsidRDefault="006C48A3" w:rsidP="00175009">
      <w:pPr>
        <w:tabs>
          <w:tab w:val="left" w:pos="1985"/>
        </w:tabs>
        <w:jc w:val="left"/>
      </w:pPr>
      <w:r w:rsidRPr="00543E47">
        <w:rPr>
          <w:b/>
        </w:rPr>
        <w:t>Pomôcky:</w:t>
      </w:r>
      <w:r>
        <w:tab/>
      </w:r>
      <w:r>
        <w:tab/>
        <w:t>guľôčka, stopky, dĺžkové meradlo, doska so žliabkom, digitálne váhy</w:t>
      </w:r>
    </w:p>
    <w:p w:rsidR="006C48A3" w:rsidRDefault="006C48A3" w:rsidP="00175009">
      <w:pPr>
        <w:tabs>
          <w:tab w:val="left" w:pos="1985"/>
        </w:tabs>
        <w:jc w:val="left"/>
      </w:pPr>
      <w:r w:rsidRPr="00543E47">
        <w:rPr>
          <w:b/>
        </w:rPr>
        <w:t>Teória:</w:t>
      </w:r>
      <w:r>
        <w:tab/>
      </w:r>
      <w:r>
        <w:tab/>
        <w:t>Guľôčka na naklonenej rovine ma v polohe 1 potencionálnu energiu</w:t>
      </w:r>
    </w:p>
    <w:p w:rsidR="006C48A3" w:rsidRDefault="006C48A3" w:rsidP="0001138F">
      <w:pPr>
        <w:tabs>
          <w:tab w:val="left" w:pos="1985"/>
        </w:tabs>
        <w:rPr>
          <w:b/>
        </w:rPr>
      </w:pPr>
      <w:proofErr w:type="spellStart"/>
      <w:r>
        <w:rPr>
          <w:b/>
        </w:rPr>
        <w:t>E</w:t>
      </w:r>
      <w:r>
        <w:rPr>
          <w:b/>
          <w:vertAlign w:val="subscript"/>
        </w:rPr>
        <w:t>p</w:t>
      </w:r>
      <w:proofErr w:type="spellEnd"/>
      <w:r>
        <w:rPr>
          <w:b/>
        </w:rPr>
        <w:t>=</w:t>
      </w:r>
      <w:proofErr w:type="spellStart"/>
      <w:r>
        <w:rPr>
          <w:b/>
        </w:rPr>
        <w:t>m.g.h</w:t>
      </w:r>
      <w:proofErr w:type="spellEnd"/>
      <w:r>
        <w:rPr>
          <w:b/>
        </w:rPr>
        <w:t>=m.g.h</w:t>
      </w:r>
      <w:r>
        <w:rPr>
          <w:b/>
          <w:vertAlign w:val="subscript"/>
        </w:rPr>
        <w:t>1</w:t>
      </w:r>
      <w:r>
        <w:rPr>
          <w:b/>
        </w:rPr>
        <w:t>.sinα</w:t>
      </w:r>
    </w:p>
    <w:p w:rsidR="006C48A3" w:rsidRDefault="005E7F6A" w:rsidP="0001138F">
      <w:pPr>
        <w:tabs>
          <w:tab w:val="left" w:pos="1985"/>
        </w:tabs>
        <w:jc w:val="left"/>
        <w:rPr>
          <w:b/>
        </w:rPr>
      </w:pPr>
      <w:r>
        <w:rPr>
          <w:noProof/>
        </w:rPr>
        <w:pict>
          <v:group id="_x0000_s1026" editas="canvas" style="position:absolute;margin-left:125.85pt;margin-top:24.1pt;width:238.75pt;height:46.25pt;z-index:-1" coordorigin="4211,4491" coordsize="3820,7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211;top:4491;width:3820;height:740" o:preferrelative="f">
              <v:fill o:detectmouseclick="t"/>
              <v:path o:extrusionok="t" o:connecttype="none"/>
              <o:lock v:ext="edit" text="t"/>
            </v:shape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8" type="#_x0000_t6" style="position:absolute;left:4217;top:4505;width:3744;height:720"/>
            <v:line id="_x0000_s1029" style="position:absolute" from="5081,4649" to="5082,5225"/>
            <v:line id="_x0000_s1030" style="position:absolute" from="5945,4793" to="5946,5225"/>
            <v:shape id="_x0000_s1031" style="position:absolute;left:6641;top:4937;width:168;height:288" coordsize="210,360" path="m210,c135,60,60,120,30,180,,240,15,300,30,360e" filled="f">
              <v:path arrowok="t"/>
            </v:shape>
            <v:oval id="_x0000_s1032" style="position:absolute;left:4499;top:4491;width:144;height:153" fillcolor="black"/>
          </v:group>
        </w:pict>
      </w:r>
      <w:r w:rsidR="006C48A3">
        <w:rPr>
          <w:b/>
        </w:rPr>
        <w:tab/>
      </w:r>
      <w:r w:rsidR="006C48A3">
        <w:rPr>
          <w:b/>
        </w:rPr>
        <w:tab/>
      </w:r>
    </w:p>
    <w:p w:rsidR="006C48A3" w:rsidRPr="002D78B5" w:rsidRDefault="006C48A3" w:rsidP="002D78B5">
      <w:pPr>
        <w:tabs>
          <w:tab w:val="left" w:pos="2700"/>
          <w:tab w:val="left" w:pos="3696"/>
        </w:tabs>
        <w:jc w:val="left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ab/>
      </w:r>
    </w:p>
    <w:p w:rsidR="006C48A3" w:rsidRPr="002D78B5" w:rsidRDefault="006C48A3" w:rsidP="002D78B5">
      <w:pPr>
        <w:tabs>
          <w:tab w:val="left" w:pos="1985"/>
          <w:tab w:val="left" w:pos="2640"/>
          <w:tab w:val="left" w:pos="3672"/>
          <w:tab w:val="left" w:pos="3720"/>
          <w:tab w:val="left" w:pos="4788"/>
          <w:tab w:val="left" w:pos="5568"/>
          <w:tab w:val="left" w:pos="5712"/>
        </w:tabs>
        <w:jc w:val="left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>h</w:t>
      </w:r>
      <w:r>
        <w:rPr>
          <w:sz w:val="20"/>
          <w:szCs w:val="20"/>
          <w:vertAlign w:val="subscript"/>
        </w:rPr>
        <w:t>1</w:t>
      </w:r>
      <w:r>
        <w:rPr>
          <w:b/>
        </w:rPr>
        <w:tab/>
      </w:r>
      <w:r>
        <w:rPr>
          <w:sz w:val="20"/>
          <w:szCs w:val="20"/>
        </w:rPr>
        <w:t>h</w:t>
      </w:r>
      <w:r>
        <w:rPr>
          <w:sz w:val="20"/>
          <w:szCs w:val="20"/>
          <w:vertAlign w:val="subscript"/>
        </w:rPr>
        <w:t>2</w:t>
      </w:r>
      <w:r>
        <w:rPr>
          <w:b/>
        </w:rPr>
        <w:tab/>
      </w:r>
      <w:r>
        <w:rPr>
          <w:sz w:val="20"/>
          <w:szCs w:val="20"/>
        </w:rPr>
        <w:t>h</w:t>
      </w:r>
      <w:r>
        <w:rPr>
          <w:sz w:val="20"/>
          <w:szCs w:val="20"/>
          <w:vertAlign w:val="subscript"/>
        </w:rPr>
        <w:t>3</w:t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>α</w:t>
      </w:r>
    </w:p>
    <w:p w:rsidR="006C48A3" w:rsidRDefault="006C48A3" w:rsidP="00175009">
      <w:pPr>
        <w:tabs>
          <w:tab w:val="left" w:pos="1985"/>
        </w:tabs>
        <w:jc w:val="left"/>
        <w:rPr>
          <w:b/>
        </w:rPr>
      </w:pPr>
    </w:p>
    <w:p w:rsidR="006C48A3" w:rsidRDefault="006C48A3" w:rsidP="00EC6F6F">
      <w:pPr>
        <w:tabs>
          <w:tab w:val="left" w:pos="1985"/>
        </w:tabs>
        <w:ind w:left="2124"/>
        <w:jc w:val="left"/>
      </w:pPr>
      <w:r>
        <w:t xml:space="preserve">Po uvoľnení a po prechode na vodorovnú rovinu má guľôčka kinetickú energiu.                   </w:t>
      </w:r>
      <w:proofErr w:type="spellStart"/>
      <w:r>
        <w:rPr>
          <w:b/>
        </w:rPr>
        <w:t>E</w:t>
      </w:r>
      <w:r>
        <w:rPr>
          <w:b/>
          <w:vertAlign w:val="subscript"/>
        </w:rPr>
        <w:t>k</w:t>
      </w:r>
      <w:proofErr w:type="spellEnd"/>
      <w:r>
        <w:rPr>
          <w:b/>
        </w:rPr>
        <w:t>=</w:t>
      </w:r>
      <w:r w:rsidRPr="00EC6F6F">
        <w:rPr>
          <w:b/>
          <w:position w:val="-24"/>
        </w:rPr>
        <w:object w:dxaOrig="240" w:dyaOrig="620">
          <v:shape id="_x0000_i1025" type="#_x0000_t75" style="width:12pt;height:31.5pt" o:ole="">
            <v:imagedata r:id="rId4" o:title=""/>
          </v:shape>
          <o:OLEObject Type="Embed" ProgID="Equation.3" ShapeID="_x0000_i1025" DrawAspect="Content" ObjectID="_1459090836" r:id="rId5"/>
        </w:object>
      </w:r>
      <w:r>
        <w:rPr>
          <w:b/>
        </w:rPr>
        <w:t>mv</w:t>
      </w:r>
      <w:r>
        <w:rPr>
          <w:b/>
          <w:vertAlign w:val="superscript"/>
        </w:rPr>
        <w:t>2</w:t>
      </w:r>
      <w:r>
        <w:rPr>
          <w:b/>
        </w:rPr>
        <w:t xml:space="preserve">&lt; </w:t>
      </w:r>
      <w:proofErr w:type="spellStart"/>
      <w:r>
        <w:rPr>
          <w:b/>
        </w:rPr>
        <w:t>E</w:t>
      </w:r>
      <w:r>
        <w:rPr>
          <w:b/>
          <w:vertAlign w:val="subscript"/>
        </w:rPr>
        <w:t>p</w:t>
      </w:r>
      <w:proofErr w:type="spellEnd"/>
    </w:p>
    <w:p w:rsidR="006C48A3" w:rsidRDefault="006C48A3" w:rsidP="00DF0348">
      <w:pPr>
        <w:tabs>
          <w:tab w:val="left" w:pos="1985"/>
        </w:tabs>
        <w:ind w:left="2124"/>
        <w:jc w:val="left"/>
        <w:rPr>
          <w:b/>
        </w:rPr>
      </w:pPr>
      <w:r>
        <w:t xml:space="preserve">Kde v je rýchlosť, ktorou opúšťa naklonenú rovinu. Časť mechanickej energie </w:t>
      </w:r>
      <w:proofErr w:type="spellStart"/>
      <w:r>
        <w:rPr>
          <w:b/>
        </w:rPr>
        <w:t>E</w:t>
      </w:r>
      <w:r>
        <w:rPr>
          <w:b/>
          <w:vertAlign w:val="subscript"/>
        </w:rPr>
        <w:t>p</w:t>
      </w:r>
      <w:proofErr w:type="spellEnd"/>
      <w:r>
        <w:rPr>
          <w:b/>
          <w:vertAlign w:val="subscript"/>
        </w:rPr>
        <w:t xml:space="preserve"> </w:t>
      </w:r>
      <w:r>
        <w:rPr>
          <w:b/>
        </w:rPr>
        <w:t xml:space="preserve">– </w:t>
      </w:r>
      <w:proofErr w:type="spellStart"/>
      <w:r>
        <w:rPr>
          <w:b/>
        </w:rPr>
        <w:t>E</w:t>
      </w:r>
      <w:r>
        <w:rPr>
          <w:b/>
          <w:vertAlign w:val="subscript"/>
        </w:rPr>
        <w:t>k</w:t>
      </w:r>
      <w:proofErr w:type="spellEnd"/>
      <w:r>
        <w:rPr>
          <w:b/>
        </w:rPr>
        <w:t xml:space="preserve"> </w:t>
      </w:r>
      <w:r w:rsidRPr="004F716C">
        <w:t>sa premení na iné formy</w:t>
      </w:r>
      <w:r>
        <w:t xml:space="preserve">. </w:t>
      </w:r>
      <w:r>
        <w:rPr>
          <w:b/>
        </w:rPr>
        <w:t xml:space="preserve">l= </w:t>
      </w:r>
      <w:r w:rsidRPr="004F716C">
        <w:rPr>
          <w:b/>
          <w:position w:val="-24"/>
        </w:rPr>
        <w:object w:dxaOrig="240" w:dyaOrig="620">
          <v:shape id="_x0000_i1026" type="#_x0000_t75" style="width:12pt;height:31.5pt" o:ole="">
            <v:imagedata r:id="rId6" o:title=""/>
          </v:shape>
          <o:OLEObject Type="Embed" ProgID="Equation.3" ShapeID="_x0000_i1026" DrawAspect="Content" ObjectID="_1459090837" r:id="rId7"/>
        </w:object>
      </w:r>
      <w:r>
        <w:rPr>
          <w:b/>
        </w:rPr>
        <w:t>at</w:t>
      </w:r>
      <w:r>
        <w:rPr>
          <w:b/>
          <w:vertAlign w:val="superscript"/>
        </w:rPr>
        <w:t>2</w:t>
      </w:r>
      <w:r>
        <w:rPr>
          <w:rFonts w:ascii="NSimSun" w:eastAsia="NSimSun" w:hAnsi="NSimSun"/>
          <w:b/>
        </w:rPr>
        <w:t xml:space="preserve">  </w:t>
      </w:r>
      <w:r w:rsidRPr="004F716C">
        <w:rPr>
          <w:rFonts w:ascii="NSimSun" w:eastAsia="NSimSun" w:hAnsi="NSimSun" w:hint="eastAsia"/>
          <w:b/>
        </w:rPr>
        <w:t>＝＞</w:t>
      </w:r>
      <w:r w:rsidRPr="004F716C">
        <w:rPr>
          <w:b/>
        </w:rPr>
        <w:t xml:space="preserve"> </w:t>
      </w:r>
      <w:r w:rsidRPr="004F716C">
        <w:rPr>
          <w:b/>
          <w:position w:val="-24"/>
        </w:rPr>
        <w:object w:dxaOrig="320" w:dyaOrig="620">
          <v:shape id="_x0000_i1027" type="#_x0000_t75" style="width:16.5pt;height:31.5pt" o:ole="">
            <v:imagedata r:id="rId8" o:title=""/>
          </v:shape>
          <o:OLEObject Type="Embed" ProgID="Equation.3" ShapeID="_x0000_i1027" DrawAspect="Content" ObjectID="_1459090838" r:id="rId9"/>
        </w:object>
      </w:r>
      <w:r>
        <w:rPr>
          <w:b/>
        </w:rPr>
        <w:t xml:space="preserve">    v=at</w:t>
      </w:r>
    </w:p>
    <w:p w:rsidR="006C48A3" w:rsidRPr="004F716C" w:rsidRDefault="006C48A3" w:rsidP="00DF0348">
      <w:pPr>
        <w:tabs>
          <w:tab w:val="left" w:pos="1985"/>
        </w:tabs>
        <w:ind w:left="2124"/>
        <w:jc w:val="left"/>
        <w:rPr>
          <w:b/>
        </w:rPr>
      </w:pPr>
    </w:p>
    <w:p w:rsidR="006C48A3" w:rsidRDefault="006C48A3" w:rsidP="00DF0348">
      <w:pPr>
        <w:tabs>
          <w:tab w:val="left" w:pos="1985"/>
        </w:tabs>
        <w:jc w:val="left"/>
      </w:pPr>
      <w:r w:rsidRPr="00802EDF">
        <w:rPr>
          <w:b/>
        </w:rPr>
        <w:t>Postup:</w:t>
      </w:r>
      <w:r>
        <w:rPr>
          <w:b/>
        </w:rPr>
        <w:tab/>
      </w:r>
      <w:r>
        <w:t>1.Zostavíme naklonenú rovinu a určíme jej uhol sklonu α</w:t>
      </w:r>
    </w:p>
    <w:p w:rsidR="006C48A3" w:rsidRDefault="006C48A3" w:rsidP="00DF0348">
      <w:pPr>
        <w:tabs>
          <w:tab w:val="left" w:pos="1985"/>
        </w:tabs>
        <w:ind w:left="1985"/>
        <w:jc w:val="left"/>
        <w:rPr>
          <w:b/>
        </w:rPr>
      </w:pPr>
      <w:r>
        <w:t xml:space="preserve">2. Uvoľníme guľôčku z polohy 1, potom 2 a 3. Zo známej dráhy </w:t>
      </w:r>
      <w:r w:rsidRPr="00DF0348">
        <w:rPr>
          <w:b/>
        </w:rPr>
        <w:t xml:space="preserve">l </w:t>
      </w:r>
      <w:r>
        <w:t xml:space="preserve">a odmeraného času </w:t>
      </w:r>
      <w:r w:rsidRPr="00DF0348">
        <w:rPr>
          <w:b/>
        </w:rPr>
        <w:t>t</w:t>
      </w:r>
      <w:r>
        <w:rPr>
          <w:b/>
        </w:rPr>
        <w:t xml:space="preserve"> </w:t>
      </w:r>
      <w:r w:rsidRPr="00DF0348">
        <w:t>určíme zrýchlenie</w:t>
      </w:r>
      <w:r>
        <w:rPr>
          <w:b/>
        </w:rPr>
        <w:t xml:space="preserve"> a</w:t>
      </w:r>
      <w:r>
        <w:t> </w:t>
      </w:r>
      <w:proofErr w:type="spellStart"/>
      <w:r>
        <w:t>a</w:t>
      </w:r>
      <w:proofErr w:type="spellEnd"/>
      <w:r>
        <w:t xml:space="preserve"> potom rýchlosť </w:t>
      </w:r>
      <w:r w:rsidRPr="00DF0348">
        <w:rPr>
          <w:b/>
        </w:rPr>
        <w:t>v</w:t>
      </w:r>
    </w:p>
    <w:p w:rsidR="006C48A3" w:rsidRPr="00DF0348" w:rsidRDefault="006C48A3" w:rsidP="00DF0348">
      <w:pPr>
        <w:tabs>
          <w:tab w:val="left" w:pos="1985"/>
        </w:tabs>
        <w:ind w:left="1985"/>
        <w:jc w:val="left"/>
        <w:rPr>
          <w:vertAlign w:val="subscript"/>
        </w:rPr>
      </w:pPr>
      <w:r w:rsidRPr="00DF0348">
        <w:t>3.</w:t>
      </w:r>
      <w:r>
        <w:t xml:space="preserve"> Meranie urobíme pre 3 polohy, údaje zapíšeme do tabuľky a vypočítame </w:t>
      </w:r>
      <w:r w:rsidRPr="00DF0348">
        <w:rPr>
          <w:b/>
        </w:rPr>
        <w:t xml:space="preserve">a, v, </w:t>
      </w:r>
      <w:proofErr w:type="spellStart"/>
      <w:r w:rsidRPr="00DF0348">
        <w:rPr>
          <w:b/>
        </w:rPr>
        <w:t>E</w:t>
      </w:r>
      <w:r w:rsidRPr="00DF0348">
        <w:rPr>
          <w:b/>
          <w:vertAlign w:val="subscript"/>
        </w:rPr>
        <w:t>p,</w:t>
      </w:r>
      <w:r w:rsidRPr="00DF0348">
        <w:rPr>
          <w:b/>
        </w:rPr>
        <w:t>E</w:t>
      </w:r>
      <w:r w:rsidRPr="00DF0348">
        <w:rPr>
          <w:b/>
          <w:vertAlign w:val="subscript"/>
        </w:rPr>
        <w:t>k</w:t>
      </w:r>
      <w:proofErr w:type="spellEnd"/>
      <w:r w:rsidRPr="00DF0348">
        <w:rPr>
          <w:b/>
          <w:vertAlign w:val="subscript"/>
        </w:rPr>
        <w:t>.</w:t>
      </w:r>
    </w:p>
    <w:p w:rsidR="006C48A3" w:rsidRDefault="006C48A3" w:rsidP="00802EDF">
      <w:pPr>
        <w:tabs>
          <w:tab w:val="left" w:pos="1985"/>
          <w:tab w:val="left" w:pos="6495"/>
        </w:tabs>
        <w:jc w:val="left"/>
      </w:pPr>
      <w:r>
        <w:tab/>
      </w:r>
    </w:p>
    <w:p w:rsidR="006C48A3" w:rsidRDefault="006C48A3" w:rsidP="002006F0">
      <w:pPr>
        <w:tabs>
          <w:tab w:val="left" w:pos="1985"/>
          <w:tab w:val="left" w:pos="6495"/>
        </w:tabs>
        <w:jc w:val="left"/>
        <w:rPr>
          <w:b/>
        </w:rPr>
      </w:pPr>
    </w:p>
    <w:p w:rsidR="006C48A3" w:rsidRDefault="006C48A3" w:rsidP="002006F0">
      <w:pPr>
        <w:tabs>
          <w:tab w:val="left" w:pos="1985"/>
          <w:tab w:val="left" w:pos="6495"/>
        </w:tabs>
        <w:jc w:val="left"/>
        <w:rPr>
          <w:b/>
        </w:rPr>
      </w:pPr>
    </w:p>
    <w:p w:rsidR="006C48A3" w:rsidRPr="002006F0" w:rsidRDefault="005E7F6A" w:rsidP="002006F0">
      <w:pPr>
        <w:tabs>
          <w:tab w:val="left" w:pos="1985"/>
          <w:tab w:val="left" w:pos="6495"/>
        </w:tabs>
        <w:jc w:val="left"/>
        <w:rPr>
          <w:b/>
        </w:rPr>
      </w:pPr>
      <w:r>
        <w:rPr>
          <w:noProof/>
        </w:rPr>
        <w:lastRenderedPageBreak/>
        <w:pict>
          <v:line id="_x0000_s1033" style="position:absolute;z-index:1" from="374.4pt,107.3pt" to="374.4pt,107.3pt"/>
        </w:pict>
      </w:r>
      <w:r w:rsidR="006C48A3" w:rsidRPr="00802EDF">
        <w:rPr>
          <w:b/>
        </w:rPr>
        <w:t>Tabuľka:</w:t>
      </w:r>
      <w:r w:rsidR="006C48A3">
        <w:rPr>
          <w:b/>
        </w:rPr>
        <w:t xml:space="preserve">   </w:t>
      </w:r>
      <w:r w:rsidR="006C48A3">
        <w:rPr>
          <w:b/>
        </w:rPr>
        <w:tab/>
      </w:r>
    </w:p>
    <w:tbl>
      <w:tblPr>
        <w:tblpPr w:leftFromText="141" w:rightFromText="141" w:horzAnchor="margin" w:tblpY="555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015"/>
        <w:gridCol w:w="1015"/>
        <w:gridCol w:w="1016"/>
        <w:gridCol w:w="1185"/>
        <w:gridCol w:w="1186"/>
        <w:gridCol w:w="1039"/>
        <w:gridCol w:w="1039"/>
        <w:gridCol w:w="2007"/>
      </w:tblGrid>
      <w:tr w:rsidR="005E7F6A" w:rsidRPr="00C221F3" w:rsidTr="005E7F6A">
        <w:trPr>
          <w:trHeight w:val="500"/>
        </w:trPr>
        <w:tc>
          <w:tcPr>
            <w:tcW w:w="703" w:type="dxa"/>
            <w:shd w:val="clear" w:color="auto" w:fill="auto"/>
            <w:vAlign w:val="center"/>
          </w:tcPr>
          <w:p w:rsidR="00C221F3" w:rsidRPr="00C221F3" w:rsidRDefault="00C221F3" w:rsidP="005E7F6A">
            <w:pPr>
              <w:tabs>
                <w:tab w:val="left" w:pos="1080"/>
              </w:tabs>
              <w:spacing w:before="0" w:after="0"/>
              <w:rPr>
                <w:b/>
                <w:sz w:val="22"/>
                <w:szCs w:val="22"/>
              </w:rPr>
            </w:pPr>
            <w:proofErr w:type="spellStart"/>
            <w:r w:rsidRPr="00C221F3">
              <w:rPr>
                <w:b/>
                <w:sz w:val="22"/>
                <w:szCs w:val="22"/>
              </w:rPr>
              <w:t>P.č</w:t>
            </w:r>
            <w:proofErr w:type="spellEnd"/>
            <w:r w:rsidRPr="00C221F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221F3" w:rsidRPr="00C221F3" w:rsidRDefault="00C221F3" w:rsidP="005E7F6A">
            <w:pPr>
              <w:tabs>
                <w:tab w:val="left" w:pos="1080"/>
              </w:tabs>
              <w:spacing w:before="0" w:after="0"/>
              <w:rPr>
                <w:b/>
                <w:sz w:val="22"/>
                <w:szCs w:val="22"/>
              </w:rPr>
            </w:pPr>
            <w:r w:rsidRPr="00C221F3">
              <w:rPr>
                <w:b/>
                <w:sz w:val="22"/>
                <w:szCs w:val="22"/>
              </w:rPr>
              <w:t>l (m)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221F3" w:rsidRPr="00C221F3" w:rsidRDefault="00C221F3" w:rsidP="005E7F6A">
            <w:pPr>
              <w:tabs>
                <w:tab w:val="left" w:pos="1080"/>
              </w:tabs>
              <w:spacing w:before="0" w:after="0"/>
              <w:rPr>
                <w:b/>
                <w:sz w:val="22"/>
                <w:szCs w:val="22"/>
              </w:rPr>
            </w:pPr>
            <w:r w:rsidRPr="00C221F3">
              <w:rPr>
                <w:b/>
                <w:sz w:val="22"/>
                <w:szCs w:val="22"/>
              </w:rPr>
              <w:t>h (m)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221F3" w:rsidRPr="00C221F3" w:rsidRDefault="00C221F3" w:rsidP="005E7F6A">
            <w:pPr>
              <w:tabs>
                <w:tab w:val="left" w:pos="1080"/>
              </w:tabs>
              <w:spacing w:before="0" w:after="0"/>
              <w:rPr>
                <w:b/>
                <w:sz w:val="22"/>
                <w:szCs w:val="22"/>
              </w:rPr>
            </w:pPr>
            <w:r w:rsidRPr="00C221F3">
              <w:rPr>
                <w:b/>
                <w:sz w:val="22"/>
                <w:szCs w:val="22"/>
              </w:rPr>
              <w:t>t (s)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221F3" w:rsidRPr="00C221F3" w:rsidRDefault="00C221F3" w:rsidP="005E7F6A">
            <w:pPr>
              <w:tabs>
                <w:tab w:val="left" w:pos="1080"/>
              </w:tabs>
              <w:spacing w:before="0" w:after="0"/>
              <w:rPr>
                <w:b/>
                <w:sz w:val="22"/>
                <w:szCs w:val="22"/>
              </w:rPr>
            </w:pPr>
            <w:r w:rsidRPr="00C221F3">
              <w:rPr>
                <w:b/>
                <w:sz w:val="22"/>
                <w:szCs w:val="22"/>
              </w:rPr>
              <w:t>a (ms</w:t>
            </w:r>
            <w:r w:rsidRPr="00C221F3">
              <w:rPr>
                <w:b/>
                <w:sz w:val="22"/>
                <w:szCs w:val="22"/>
                <w:vertAlign w:val="superscript"/>
              </w:rPr>
              <w:t>-2</w:t>
            </w:r>
            <w:r w:rsidRPr="00C221F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221F3" w:rsidRPr="00C221F3" w:rsidRDefault="00C221F3" w:rsidP="005E7F6A">
            <w:pPr>
              <w:tabs>
                <w:tab w:val="left" w:pos="1080"/>
              </w:tabs>
              <w:spacing w:before="0" w:after="0"/>
              <w:rPr>
                <w:b/>
                <w:sz w:val="22"/>
                <w:szCs w:val="22"/>
              </w:rPr>
            </w:pPr>
            <w:r w:rsidRPr="00C221F3">
              <w:rPr>
                <w:b/>
                <w:sz w:val="22"/>
                <w:szCs w:val="22"/>
              </w:rPr>
              <w:t>v (ms</w:t>
            </w:r>
            <w:r w:rsidRPr="00C221F3">
              <w:rPr>
                <w:b/>
                <w:sz w:val="22"/>
                <w:szCs w:val="22"/>
                <w:vertAlign w:val="superscript"/>
              </w:rPr>
              <w:t>-1</w:t>
            </w:r>
            <w:r w:rsidRPr="00C221F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221F3" w:rsidRPr="00C221F3" w:rsidRDefault="00C221F3" w:rsidP="005E7F6A">
            <w:pPr>
              <w:tabs>
                <w:tab w:val="left" w:pos="1080"/>
              </w:tabs>
              <w:spacing w:before="0" w:after="0"/>
              <w:rPr>
                <w:b/>
                <w:sz w:val="22"/>
                <w:szCs w:val="22"/>
              </w:rPr>
            </w:pPr>
            <w:proofErr w:type="spellStart"/>
            <w:r w:rsidRPr="00C221F3">
              <w:rPr>
                <w:b/>
                <w:sz w:val="22"/>
                <w:szCs w:val="22"/>
              </w:rPr>
              <w:t>E</w:t>
            </w:r>
            <w:r w:rsidRPr="00C221F3">
              <w:rPr>
                <w:b/>
                <w:sz w:val="22"/>
                <w:szCs w:val="22"/>
                <w:vertAlign w:val="subscript"/>
              </w:rPr>
              <w:t>p</w:t>
            </w:r>
            <w:proofErr w:type="spellEnd"/>
            <w:r w:rsidRPr="00C221F3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Pr="00C221F3">
              <w:rPr>
                <w:b/>
                <w:sz w:val="22"/>
                <w:szCs w:val="22"/>
              </w:rPr>
              <w:t>(J)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221F3" w:rsidRPr="00C221F3" w:rsidRDefault="00C221F3" w:rsidP="005E7F6A">
            <w:pPr>
              <w:tabs>
                <w:tab w:val="left" w:pos="1080"/>
              </w:tabs>
              <w:spacing w:before="0" w:after="0"/>
              <w:rPr>
                <w:b/>
                <w:sz w:val="22"/>
                <w:szCs w:val="22"/>
              </w:rPr>
            </w:pPr>
            <w:proofErr w:type="spellStart"/>
            <w:r w:rsidRPr="00C221F3">
              <w:rPr>
                <w:b/>
                <w:sz w:val="22"/>
                <w:szCs w:val="22"/>
              </w:rPr>
              <w:t>E</w:t>
            </w:r>
            <w:r w:rsidRPr="00C221F3">
              <w:rPr>
                <w:b/>
                <w:sz w:val="22"/>
                <w:szCs w:val="22"/>
                <w:vertAlign w:val="subscript"/>
              </w:rPr>
              <w:t>k</w:t>
            </w:r>
            <w:proofErr w:type="spellEnd"/>
            <w:r w:rsidRPr="00C221F3">
              <w:rPr>
                <w:b/>
                <w:sz w:val="22"/>
                <w:szCs w:val="22"/>
              </w:rPr>
              <w:t xml:space="preserve"> (J)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C221F3" w:rsidRPr="00C221F3" w:rsidRDefault="00C221F3" w:rsidP="005E7F6A">
            <w:pPr>
              <w:tabs>
                <w:tab w:val="left" w:pos="1080"/>
              </w:tabs>
              <w:spacing w:before="0" w:after="0"/>
              <w:rPr>
                <w:b/>
                <w:sz w:val="22"/>
                <w:szCs w:val="22"/>
              </w:rPr>
            </w:pPr>
            <w:r w:rsidRPr="005E7F6A">
              <w:rPr>
                <w:b/>
                <w:sz w:val="22"/>
                <w:szCs w:val="22"/>
              </w:rPr>
              <w:fldChar w:fldCharType="begin"/>
            </w:r>
            <w:r w:rsidRPr="005E7F6A">
              <w:rPr>
                <w:b/>
                <w:sz w:val="22"/>
                <w:szCs w:val="22"/>
              </w:rPr>
              <w:instrText xml:space="preserve"> QUOTE </w:instrText>
            </w:r>
            <w:r w:rsidRPr="005E7F6A">
              <w:rPr>
                <w:position w:val="-18"/>
              </w:rPr>
              <w:pict>
                <v:shape id="_x0000_i1028" type="#_x0000_t75" style="width:24.75pt;height:34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278BA&quot;/&gt;&lt;wsp:rsid wsp:val=&quot;0001138F&quot;/&gt;&lt;wsp:rsid wsp:val=&quot;000443E6&quot;/&gt;&lt;wsp:rsid wsp:val=&quot;000648D3&quot;/&gt;&lt;wsp:rsid wsp:val=&quot;00085539&quot;/&gt;&lt;wsp:rsid wsp:val=&quot;000E3E69&quot;/&gt;&lt;wsp:rsid wsp:val=&quot;00121955&quot;/&gt;&lt;wsp:rsid wsp:val=&quot;0015359C&quot;/&gt;&lt;wsp:rsid wsp:val=&quot;00153BC0&quot;/&gt;&lt;wsp:rsid wsp:val=&quot;001673E3&quot;/&gt;&lt;wsp:rsid wsp:val=&quot;00175009&quot;/&gt;&lt;wsp:rsid wsp:val=&quot;002006F0&quot;/&gt;&lt;wsp:rsid wsp:val=&quot;0024007E&quot;/&gt;&lt;wsp:rsid wsp:val=&quot;00297FDA&quot;/&gt;&lt;wsp:rsid wsp:val=&quot;002A2E03&quot;/&gt;&lt;wsp:rsid wsp:val=&quot;002D78B5&quot;/&gt;&lt;wsp:rsid wsp:val=&quot;002F4AA4&quot;/&gt;&lt;wsp:rsid wsp:val=&quot;003A182E&quot;/&gt;&lt;wsp:rsid wsp:val=&quot;00473E5B&quot;/&gt;&lt;wsp:rsid wsp:val=&quot;00493892&quot;/&gt;&lt;wsp:rsid wsp:val=&quot;004B3EF9&quot;/&gt;&lt;wsp:rsid wsp:val=&quot;004F716C&quot;/&gt;&lt;wsp:rsid wsp:val=&quot;005062A3&quot;/&gt;&lt;wsp:rsid wsp:val=&quot;00540DF6&quot;/&gt;&lt;wsp:rsid wsp:val=&quot;00543E47&quot;/&gt;&lt;wsp:rsid wsp:val=&quot;00547E64&quot;/&gt;&lt;wsp:rsid wsp:val=&quot;00573650&quot;/&gt;&lt;wsp:rsid wsp:val=&quot;005B22A3&quot;/&gt;&lt;wsp:rsid wsp:val=&quot;005D2148&quot;/&gt;&lt;wsp:rsid wsp:val=&quot;005E72ED&quot;/&gt;&lt;wsp:rsid wsp:val=&quot;006259B5&quot;/&gt;&lt;wsp:rsid wsp:val=&quot;00626C13&quot;/&gt;&lt;wsp:rsid wsp:val=&quot;006C48A3&quot;/&gt;&lt;wsp:rsid wsp:val=&quot;006E0F1C&quot;/&gt;&lt;wsp:rsid wsp:val=&quot;00774401&quot;/&gt;&lt;wsp:rsid wsp:val=&quot;00777257&quot;/&gt;&lt;wsp:rsid wsp:val=&quot;0079055B&quot;/&gt;&lt;wsp:rsid wsp:val=&quot;00790564&quot;/&gt;&lt;wsp:rsid wsp:val=&quot;007B3B55&quot;/&gt;&lt;wsp:rsid wsp:val=&quot;007C7014&quot;/&gt;&lt;wsp:rsid wsp:val=&quot;00802EDF&quot;/&gt;&lt;wsp:rsid wsp:val=&quot;008B1AC8&quot;/&gt;&lt;wsp:rsid wsp:val=&quot;008C2399&quot;/&gt;&lt;wsp:rsid wsp:val=&quot;009278BA&quot;/&gt;&lt;wsp:rsid wsp:val=&quot;009306A5&quot;/&gt;&lt;wsp:rsid wsp:val=&quot;0099293C&quot;/&gt;&lt;wsp:rsid wsp:val=&quot;009B0DD0&quot;/&gt;&lt;wsp:rsid wsp:val=&quot;009C65EE&quot;/&gt;&lt;wsp:rsid wsp:val=&quot;00A05A3F&quot;/&gt;&lt;wsp:rsid wsp:val=&quot;00A31CC3&quot;/&gt;&lt;wsp:rsid wsp:val=&quot;00A60FD9&quot;/&gt;&lt;wsp:rsid wsp:val=&quot;00A64F6D&quot;/&gt;&lt;wsp:rsid wsp:val=&quot;00AB62B6&quot;/&gt;&lt;wsp:rsid wsp:val=&quot;00BA6B04&quot;/&gt;&lt;wsp:rsid wsp:val=&quot;00BF2DD3&quot;/&gt;&lt;wsp:rsid wsp:val=&quot;00BF36B5&quot;/&gt;&lt;wsp:rsid wsp:val=&quot;00C221F3&quot;/&gt;&lt;wsp:rsid wsp:val=&quot;00C241BE&quot;/&gt;&lt;wsp:rsid wsp:val=&quot;00C420E0&quot;/&gt;&lt;wsp:rsid wsp:val=&quot;00C559C4&quot;/&gt;&lt;wsp:rsid wsp:val=&quot;00C914D9&quot;/&gt;&lt;wsp:rsid wsp:val=&quot;00D949B9&quot;/&gt;&lt;wsp:rsid wsp:val=&quot;00DB13EF&quot;/&gt;&lt;wsp:rsid wsp:val=&quot;00DD57F6&quot;/&gt;&lt;wsp:rsid wsp:val=&quot;00DE40F7&quot;/&gt;&lt;wsp:rsid wsp:val=&quot;00DF0348&quot;/&gt;&lt;wsp:rsid wsp:val=&quot;00E12907&quot;/&gt;&lt;wsp:rsid wsp:val=&quot;00E201E6&quot;/&gt;&lt;wsp:rsid wsp:val=&quot;00E327A5&quot;/&gt;&lt;wsp:rsid wsp:val=&quot;00EC6F6F&quot;/&gt;&lt;wsp:rsid wsp:val=&quot;00F54EE4&quot;/&gt;&lt;wsp:rsid wsp:val=&quot;00F61FA8&quot;/&gt;&lt;wsp:rsid wsp:val=&quot;00FF61C5&quot;/&gt;&lt;/wsp:rsids&gt;&lt;/w:docPr&gt;&lt;w:body&gt;&lt;wx:sect&gt;&lt;w:p wsp:rsidR=&quot;00000000&quot; wsp:rsidRDefault=&quot;00A05A3F&quot; wsp:rsidP=&quot;00A05A3F&quot;&gt;&lt;m:oMathPara&gt;&lt;m:oMath&gt;&lt;m:f&gt;&lt;m:fPr&gt;&lt;m:ctrlPr&gt;&lt;w:rPr&gt;&lt;w:rFonts w:ascii=&quot;Cambria Math&quot; w:h-ansi=&quot;Cambria Math&quot;/&gt;&lt;wx:font wx:val=&quot;Cambria Math&quot;/&gt;&lt;w:b/&gt;&lt;w:i/&gt;&lt;w:sz w:val=&quot;22&quot;/&gt;&lt;w:sz-cs w:val=&quot;22&quot;/&gt;&lt;/w:rPr&gt;&lt;/m:ctrlPr&gt;&lt;/m:fPr&gt;&lt;m:num&gt;&lt;m:sSub&gt;&lt;m:sSubPr&gt;&lt;m:ctrlPr&gt;&lt;w:rPr&gt;&lt;w:rFonts w:ascii=&quot;Cambria Math&quot; w:h-ansi=&quot;Cambria Math&quot;/&gt;&lt;wx:font wx:val=&quot;Cambria Math&quot;/&gt;&lt;w:b/&gt;&lt;w:i/&gt;&lt;w:sz w:val=&quot;22&quot;/&gt;&lt;w:sz-cs w:val=&quot;22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2&quot;/&gt;&lt;w:sz-cs w:val=&quot;22&quot;/&gt;&lt;/w:rPr&gt;&lt;m:t&gt;E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2&quot;/&gt;&lt;w:sz-cs w:val=&quot;22&quot;/&gt;&lt;/w:rPr&gt;&lt;m:t&gt;p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2&quot;/&gt;&lt;w:sz-cs w:val=&quot;22&quot;/&gt;&lt;/w:rPr&gt;&lt;m:t&gt;-&lt;/m:t&gt;&lt;/m:r&gt;&lt;m:sSub&gt;&lt;m:sSubPr&gt;&lt;m:ctrlPr&gt;&lt;w:rPr&gt;&lt;w:rFonts w:ascii=&quot;Cambria Math&quot; w:h-ansi=&quot;Cambria Math&quot;/&gt;&lt;wx:font wx:val=&quot;Cambria Math&quot;/&gt;&lt;w:b/&gt;&lt;w:i/&gt;&lt;w:sz w:val=&quot;22&quot;/&gt;&lt;w:sz-cs w:val=&quot;22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2&quot;/&gt;&lt;w:sz-cs w:val=&quot;22&quot;/&gt;&lt;/w:rPr&gt;&lt;m:t&gt;E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2&quot;/&gt;&lt;w:sz-cs w:val=&quot;22&quot;/&gt;&lt;/w:rPr&gt;&lt;m:t&gt;k&lt;/m:t&gt;&lt;/m:r&gt;&lt;/m:sub&gt;&lt;/m:sSub&gt;&lt;/m:num&gt;&lt;m:den&gt;&lt;m:sSub&gt;&lt;m:sSubPr&gt;&lt;m:ctrlPr&gt;&lt;w:rPr&gt;&lt;w:rFonts w:ascii=&quot;Cambria Math&quot; w:h-ansi=&quot;Cambria Math&quot;/&gt;&lt;wx:font wx:val=&quot;Cambria Math&quot;/&gt;&lt;w:b/&gt;&lt;w:i/&gt;&lt;w:sz w:val=&quot;22&quot;/&gt;&lt;w:sz-cs w:val=&quot;22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2&quot;/&gt;&lt;w:sz-cs w:val=&quot;22&quot;/&gt;&lt;/w:rPr&gt;&lt;m:t&gt;E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2&quot;/&gt;&lt;w:sz-cs w:val=&quot;22&quot;/&gt;&lt;/w:rPr&gt;&lt;m:t&gt;p&lt;/m:t&gt;&lt;/m:r&gt;&lt;/m:sub&gt;&lt;/m:sSub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10" o:title="" chromakey="white"/>
                </v:shape>
              </w:pict>
            </w:r>
            <w:r w:rsidRPr="005E7F6A">
              <w:rPr>
                <w:b/>
                <w:sz w:val="22"/>
                <w:szCs w:val="22"/>
              </w:rPr>
              <w:instrText xml:space="preserve"> </w:instrText>
            </w:r>
            <w:r w:rsidRPr="005E7F6A">
              <w:rPr>
                <w:b/>
                <w:sz w:val="22"/>
                <w:szCs w:val="22"/>
              </w:rPr>
              <w:fldChar w:fldCharType="separate"/>
            </w:r>
            <w:r w:rsidRPr="005E7F6A">
              <w:rPr>
                <w:position w:val="-18"/>
              </w:rPr>
              <w:pict>
                <v:shape id="_x0000_i1029" type="#_x0000_t75" style="width:24.75pt;height:34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278BA&quot;/&gt;&lt;wsp:rsid wsp:val=&quot;0001138F&quot;/&gt;&lt;wsp:rsid wsp:val=&quot;000443E6&quot;/&gt;&lt;wsp:rsid wsp:val=&quot;000648D3&quot;/&gt;&lt;wsp:rsid wsp:val=&quot;00085539&quot;/&gt;&lt;wsp:rsid wsp:val=&quot;000E3E69&quot;/&gt;&lt;wsp:rsid wsp:val=&quot;00121955&quot;/&gt;&lt;wsp:rsid wsp:val=&quot;0015359C&quot;/&gt;&lt;wsp:rsid wsp:val=&quot;00153BC0&quot;/&gt;&lt;wsp:rsid wsp:val=&quot;001673E3&quot;/&gt;&lt;wsp:rsid wsp:val=&quot;00175009&quot;/&gt;&lt;wsp:rsid wsp:val=&quot;002006F0&quot;/&gt;&lt;wsp:rsid wsp:val=&quot;0024007E&quot;/&gt;&lt;wsp:rsid wsp:val=&quot;00297FDA&quot;/&gt;&lt;wsp:rsid wsp:val=&quot;002A2E03&quot;/&gt;&lt;wsp:rsid wsp:val=&quot;002D78B5&quot;/&gt;&lt;wsp:rsid wsp:val=&quot;002F4AA4&quot;/&gt;&lt;wsp:rsid wsp:val=&quot;003A182E&quot;/&gt;&lt;wsp:rsid wsp:val=&quot;00473E5B&quot;/&gt;&lt;wsp:rsid wsp:val=&quot;00493892&quot;/&gt;&lt;wsp:rsid wsp:val=&quot;004B3EF9&quot;/&gt;&lt;wsp:rsid wsp:val=&quot;004F716C&quot;/&gt;&lt;wsp:rsid wsp:val=&quot;005062A3&quot;/&gt;&lt;wsp:rsid wsp:val=&quot;00540DF6&quot;/&gt;&lt;wsp:rsid wsp:val=&quot;00543E47&quot;/&gt;&lt;wsp:rsid wsp:val=&quot;00547E64&quot;/&gt;&lt;wsp:rsid wsp:val=&quot;00573650&quot;/&gt;&lt;wsp:rsid wsp:val=&quot;005B22A3&quot;/&gt;&lt;wsp:rsid wsp:val=&quot;005D2148&quot;/&gt;&lt;wsp:rsid wsp:val=&quot;005E72ED&quot;/&gt;&lt;wsp:rsid wsp:val=&quot;006259B5&quot;/&gt;&lt;wsp:rsid wsp:val=&quot;00626C13&quot;/&gt;&lt;wsp:rsid wsp:val=&quot;006C48A3&quot;/&gt;&lt;wsp:rsid wsp:val=&quot;006E0F1C&quot;/&gt;&lt;wsp:rsid wsp:val=&quot;00774401&quot;/&gt;&lt;wsp:rsid wsp:val=&quot;00777257&quot;/&gt;&lt;wsp:rsid wsp:val=&quot;0079055B&quot;/&gt;&lt;wsp:rsid wsp:val=&quot;00790564&quot;/&gt;&lt;wsp:rsid wsp:val=&quot;007B3B55&quot;/&gt;&lt;wsp:rsid wsp:val=&quot;007C7014&quot;/&gt;&lt;wsp:rsid wsp:val=&quot;00802EDF&quot;/&gt;&lt;wsp:rsid wsp:val=&quot;008B1AC8&quot;/&gt;&lt;wsp:rsid wsp:val=&quot;008C2399&quot;/&gt;&lt;wsp:rsid wsp:val=&quot;009278BA&quot;/&gt;&lt;wsp:rsid wsp:val=&quot;009306A5&quot;/&gt;&lt;wsp:rsid wsp:val=&quot;0099293C&quot;/&gt;&lt;wsp:rsid wsp:val=&quot;009B0DD0&quot;/&gt;&lt;wsp:rsid wsp:val=&quot;009C65EE&quot;/&gt;&lt;wsp:rsid wsp:val=&quot;00A05A3F&quot;/&gt;&lt;wsp:rsid wsp:val=&quot;00A31CC3&quot;/&gt;&lt;wsp:rsid wsp:val=&quot;00A60FD9&quot;/&gt;&lt;wsp:rsid wsp:val=&quot;00A64F6D&quot;/&gt;&lt;wsp:rsid wsp:val=&quot;00AB62B6&quot;/&gt;&lt;wsp:rsid wsp:val=&quot;00BA6B04&quot;/&gt;&lt;wsp:rsid wsp:val=&quot;00BF2DD3&quot;/&gt;&lt;wsp:rsid wsp:val=&quot;00BF36B5&quot;/&gt;&lt;wsp:rsid wsp:val=&quot;00C221F3&quot;/&gt;&lt;wsp:rsid wsp:val=&quot;00C241BE&quot;/&gt;&lt;wsp:rsid wsp:val=&quot;00C420E0&quot;/&gt;&lt;wsp:rsid wsp:val=&quot;00C559C4&quot;/&gt;&lt;wsp:rsid wsp:val=&quot;00C914D9&quot;/&gt;&lt;wsp:rsid wsp:val=&quot;00D949B9&quot;/&gt;&lt;wsp:rsid wsp:val=&quot;00DB13EF&quot;/&gt;&lt;wsp:rsid wsp:val=&quot;00DD57F6&quot;/&gt;&lt;wsp:rsid wsp:val=&quot;00DE40F7&quot;/&gt;&lt;wsp:rsid wsp:val=&quot;00DF0348&quot;/&gt;&lt;wsp:rsid wsp:val=&quot;00E12907&quot;/&gt;&lt;wsp:rsid wsp:val=&quot;00E201E6&quot;/&gt;&lt;wsp:rsid wsp:val=&quot;00E327A5&quot;/&gt;&lt;wsp:rsid wsp:val=&quot;00EC6F6F&quot;/&gt;&lt;wsp:rsid wsp:val=&quot;00F54EE4&quot;/&gt;&lt;wsp:rsid wsp:val=&quot;00F61FA8&quot;/&gt;&lt;wsp:rsid wsp:val=&quot;00FF61C5&quot;/&gt;&lt;/wsp:rsids&gt;&lt;/w:docPr&gt;&lt;w:body&gt;&lt;wx:sect&gt;&lt;w:p wsp:rsidR=&quot;00000000&quot; wsp:rsidRDefault=&quot;00A05A3F&quot; wsp:rsidP=&quot;00A05A3F&quot;&gt;&lt;m:oMathPara&gt;&lt;m:oMath&gt;&lt;m:f&gt;&lt;m:fPr&gt;&lt;m:ctrlPr&gt;&lt;w:rPr&gt;&lt;w:rFonts w:ascii=&quot;Cambria Math&quot; w:h-ansi=&quot;Cambria Math&quot;/&gt;&lt;wx:font wx:val=&quot;Cambria Math&quot;/&gt;&lt;w:b/&gt;&lt;w:i/&gt;&lt;w:sz w:val=&quot;22&quot;/&gt;&lt;w:sz-cs w:val=&quot;22&quot;/&gt;&lt;/w:rPr&gt;&lt;/m:ctrlPr&gt;&lt;/m:fPr&gt;&lt;m:num&gt;&lt;m:sSub&gt;&lt;m:sSubPr&gt;&lt;m:ctrlPr&gt;&lt;w:rPr&gt;&lt;w:rFonts w:ascii=&quot;Cambria Math&quot; w:h-ansi=&quot;Cambria Math&quot;/&gt;&lt;wx:font wx:val=&quot;Cambria Math&quot;/&gt;&lt;w:b/&gt;&lt;w:i/&gt;&lt;w:sz w:val=&quot;22&quot;/&gt;&lt;w:sz-cs w:val=&quot;22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2&quot;/&gt;&lt;w:sz-cs w:val=&quot;22&quot;/&gt;&lt;/w:rPr&gt;&lt;m:t&gt;E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2&quot;/&gt;&lt;w:sz-cs w:val=&quot;22&quot;/&gt;&lt;/w:rPr&gt;&lt;m:t&gt;p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2&quot;/&gt;&lt;w:sz-cs w:val=&quot;22&quot;/&gt;&lt;/w:rPr&gt;&lt;m:t&gt;-&lt;/m:t&gt;&lt;/m:r&gt;&lt;m:sSub&gt;&lt;m:sSubPr&gt;&lt;m:ctrlPr&gt;&lt;w:rPr&gt;&lt;w:rFonts w:ascii=&quot;Cambria Math&quot; w:h-ansi=&quot;Cambria Math&quot;/&gt;&lt;wx:font wx:val=&quot;Cambria Math&quot;/&gt;&lt;w:b/&gt;&lt;w:i/&gt;&lt;w:sz w:val=&quot;22&quot;/&gt;&lt;w:sz-cs w:val=&quot;22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2&quot;/&gt;&lt;w:sz-cs w:val=&quot;22&quot;/&gt;&lt;/w:rPr&gt;&lt;m:t&gt;E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2&quot;/&gt;&lt;w:sz-cs w:val=&quot;22&quot;/&gt;&lt;/w:rPr&gt;&lt;m:t&gt;k&lt;/m:t&gt;&lt;/m:r&gt;&lt;/m:sub&gt;&lt;/m:sSub&gt;&lt;/m:num&gt;&lt;m:den&gt;&lt;m:sSub&gt;&lt;m:sSubPr&gt;&lt;m:ctrlPr&gt;&lt;w:rPr&gt;&lt;w:rFonts w:ascii=&quot;Cambria Math&quot; w:h-ansi=&quot;Cambria Math&quot;/&gt;&lt;wx:font wx:val=&quot;Cambria Math&quot;/&gt;&lt;w:b/&gt;&lt;w:i/&gt;&lt;w:sz w:val=&quot;22&quot;/&gt;&lt;w:sz-cs w:val=&quot;22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2&quot;/&gt;&lt;w:sz-cs w:val=&quot;22&quot;/&gt;&lt;/w:rPr&gt;&lt;m:t&gt;E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2&quot;/&gt;&lt;w:sz-cs w:val=&quot;22&quot;/&gt;&lt;/w:rPr&gt;&lt;m:t&gt;p&lt;/m:t&gt;&lt;/m:r&gt;&lt;/m:sub&gt;&lt;/m:sSub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10" o:title="" chromakey="white"/>
                </v:shape>
              </w:pict>
            </w:r>
            <w:r w:rsidRPr="005E7F6A">
              <w:rPr>
                <w:b/>
                <w:sz w:val="22"/>
                <w:szCs w:val="22"/>
              </w:rPr>
              <w:fldChar w:fldCharType="end"/>
            </w:r>
            <w:r w:rsidRPr="00C221F3">
              <w:rPr>
                <w:b/>
                <w:sz w:val="22"/>
                <w:szCs w:val="22"/>
              </w:rPr>
              <w:t xml:space="preserve"> . 100%</w:t>
            </w:r>
          </w:p>
        </w:tc>
      </w:tr>
      <w:tr w:rsidR="005E7F6A" w:rsidRPr="00C221F3" w:rsidTr="005E7F6A">
        <w:trPr>
          <w:trHeight w:val="500"/>
        </w:trPr>
        <w:tc>
          <w:tcPr>
            <w:tcW w:w="703" w:type="dxa"/>
            <w:shd w:val="clear" w:color="auto" w:fill="auto"/>
            <w:vAlign w:val="center"/>
          </w:tcPr>
          <w:p w:rsidR="00C221F3" w:rsidRPr="00C221F3" w:rsidRDefault="00C221F3" w:rsidP="005E7F6A">
            <w:pPr>
              <w:tabs>
                <w:tab w:val="left" w:pos="1080"/>
              </w:tabs>
              <w:spacing w:before="0" w:after="0"/>
              <w:rPr>
                <w:b/>
                <w:sz w:val="22"/>
                <w:szCs w:val="22"/>
              </w:rPr>
            </w:pPr>
            <w:r w:rsidRPr="00C221F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221F3" w:rsidRPr="00C221F3" w:rsidRDefault="00C221F3" w:rsidP="005E7F6A">
            <w:pPr>
              <w:tabs>
                <w:tab w:val="left" w:pos="1080"/>
              </w:tabs>
              <w:spacing w:before="0" w:after="0"/>
              <w:rPr>
                <w:sz w:val="22"/>
                <w:szCs w:val="22"/>
              </w:rPr>
            </w:pPr>
            <w:r w:rsidRPr="00C221F3">
              <w:rPr>
                <w:sz w:val="22"/>
                <w:szCs w:val="22"/>
              </w:rPr>
              <w:t>2,000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221F3" w:rsidRPr="00C221F3" w:rsidRDefault="00C221F3" w:rsidP="005E7F6A">
            <w:pPr>
              <w:tabs>
                <w:tab w:val="left" w:pos="1080"/>
              </w:tabs>
              <w:spacing w:before="0" w:after="0"/>
              <w:rPr>
                <w:sz w:val="22"/>
                <w:szCs w:val="22"/>
              </w:rPr>
            </w:pPr>
            <w:r w:rsidRPr="00C221F3">
              <w:rPr>
                <w:sz w:val="22"/>
                <w:szCs w:val="22"/>
              </w:rPr>
              <w:t>0,110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221F3" w:rsidRPr="00C221F3" w:rsidRDefault="00C221F3" w:rsidP="005E7F6A">
            <w:pPr>
              <w:tabs>
                <w:tab w:val="left" w:pos="1080"/>
              </w:tabs>
              <w:spacing w:before="0" w:after="0"/>
              <w:rPr>
                <w:sz w:val="22"/>
                <w:szCs w:val="22"/>
              </w:rPr>
            </w:pPr>
            <w:r w:rsidRPr="00C221F3">
              <w:rPr>
                <w:sz w:val="22"/>
                <w:szCs w:val="22"/>
              </w:rPr>
              <w:t>6,000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221F3" w:rsidRPr="00C221F3" w:rsidRDefault="00C221F3" w:rsidP="005E7F6A">
            <w:pPr>
              <w:tabs>
                <w:tab w:val="left" w:pos="1080"/>
              </w:tabs>
              <w:spacing w:before="0" w:after="0"/>
              <w:rPr>
                <w:sz w:val="22"/>
                <w:szCs w:val="22"/>
              </w:rPr>
            </w:pPr>
            <w:r w:rsidRPr="00C221F3">
              <w:rPr>
                <w:sz w:val="22"/>
                <w:szCs w:val="22"/>
              </w:rPr>
              <w:t>0,111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221F3" w:rsidRPr="00C221F3" w:rsidRDefault="00C221F3" w:rsidP="005E7F6A">
            <w:pPr>
              <w:tabs>
                <w:tab w:val="left" w:pos="1080"/>
              </w:tabs>
              <w:spacing w:before="0" w:after="0"/>
              <w:rPr>
                <w:sz w:val="22"/>
                <w:szCs w:val="22"/>
              </w:rPr>
            </w:pPr>
            <w:r w:rsidRPr="00C221F3">
              <w:rPr>
                <w:sz w:val="22"/>
                <w:szCs w:val="22"/>
              </w:rPr>
              <w:t>0,667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221F3" w:rsidRPr="00C221F3" w:rsidRDefault="00C221F3" w:rsidP="005E7F6A">
            <w:pPr>
              <w:tabs>
                <w:tab w:val="left" w:pos="1080"/>
              </w:tabs>
              <w:spacing w:before="0" w:after="0"/>
              <w:rPr>
                <w:sz w:val="22"/>
                <w:szCs w:val="22"/>
              </w:rPr>
            </w:pPr>
            <w:r w:rsidRPr="00C221F3">
              <w:rPr>
                <w:sz w:val="22"/>
                <w:szCs w:val="22"/>
              </w:rPr>
              <w:t>50,600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221F3" w:rsidRPr="00C221F3" w:rsidRDefault="00C221F3" w:rsidP="005E7F6A">
            <w:pPr>
              <w:tabs>
                <w:tab w:val="left" w:pos="1080"/>
              </w:tabs>
              <w:spacing w:before="0" w:after="0"/>
              <w:rPr>
                <w:sz w:val="22"/>
                <w:szCs w:val="22"/>
              </w:rPr>
            </w:pPr>
            <w:r w:rsidRPr="00C221F3">
              <w:rPr>
                <w:sz w:val="22"/>
                <w:szCs w:val="22"/>
              </w:rPr>
              <w:t>10,232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C221F3" w:rsidRPr="00C221F3" w:rsidRDefault="00C221F3" w:rsidP="005E7F6A">
            <w:pPr>
              <w:tabs>
                <w:tab w:val="left" w:pos="1080"/>
              </w:tabs>
              <w:spacing w:before="0" w:after="0"/>
              <w:rPr>
                <w:sz w:val="22"/>
                <w:szCs w:val="22"/>
              </w:rPr>
            </w:pPr>
            <w:r w:rsidRPr="00C221F3">
              <w:rPr>
                <w:sz w:val="22"/>
                <w:szCs w:val="22"/>
              </w:rPr>
              <w:t>79,960</w:t>
            </w:r>
          </w:p>
        </w:tc>
      </w:tr>
      <w:tr w:rsidR="005E7F6A" w:rsidRPr="00C221F3" w:rsidTr="005E7F6A">
        <w:trPr>
          <w:trHeight w:val="471"/>
        </w:trPr>
        <w:tc>
          <w:tcPr>
            <w:tcW w:w="703" w:type="dxa"/>
            <w:shd w:val="clear" w:color="auto" w:fill="auto"/>
            <w:vAlign w:val="center"/>
          </w:tcPr>
          <w:p w:rsidR="00C221F3" w:rsidRPr="00C221F3" w:rsidRDefault="00C221F3" w:rsidP="005E7F6A">
            <w:pPr>
              <w:tabs>
                <w:tab w:val="left" w:pos="1080"/>
              </w:tabs>
              <w:spacing w:before="0" w:after="0"/>
              <w:rPr>
                <w:b/>
                <w:sz w:val="22"/>
                <w:szCs w:val="22"/>
              </w:rPr>
            </w:pPr>
            <w:r w:rsidRPr="00C221F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221F3" w:rsidRPr="00C221F3" w:rsidRDefault="00C221F3" w:rsidP="005E7F6A">
            <w:pPr>
              <w:tabs>
                <w:tab w:val="left" w:pos="1080"/>
              </w:tabs>
              <w:spacing w:before="0" w:after="0"/>
              <w:rPr>
                <w:sz w:val="22"/>
                <w:szCs w:val="22"/>
              </w:rPr>
            </w:pPr>
            <w:r w:rsidRPr="00C221F3">
              <w:rPr>
                <w:sz w:val="22"/>
                <w:szCs w:val="22"/>
              </w:rPr>
              <w:t>1,500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221F3" w:rsidRPr="00C221F3" w:rsidRDefault="00C221F3" w:rsidP="005E7F6A">
            <w:pPr>
              <w:tabs>
                <w:tab w:val="left" w:pos="1080"/>
              </w:tabs>
              <w:spacing w:before="0" w:after="0"/>
              <w:rPr>
                <w:sz w:val="22"/>
                <w:szCs w:val="22"/>
              </w:rPr>
            </w:pPr>
            <w:r w:rsidRPr="00C221F3">
              <w:rPr>
                <w:sz w:val="22"/>
                <w:szCs w:val="22"/>
              </w:rPr>
              <w:t>0,082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221F3" w:rsidRPr="00C221F3" w:rsidRDefault="00C221F3" w:rsidP="005E7F6A">
            <w:pPr>
              <w:tabs>
                <w:tab w:val="left" w:pos="1080"/>
              </w:tabs>
              <w:spacing w:before="0" w:after="0"/>
              <w:rPr>
                <w:sz w:val="22"/>
                <w:szCs w:val="22"/>
              </w:rPr>
            </w:pPr>
            <w:r w:rsidRPr="00C221F3">
              <w:rPr>
                <w:sz w:val="22"/>
                <w:szCs w:val="22"/>
              </w:rPr>
              <w:t>5,000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221F3" w:rsidRPr="00C221F3" w:rsidRDefault="00C221F3" w:rsidP="005E7F6A">
            <w:pPr>
              <w:tabs>
                <w:tab w:val="left" w:pos="1080"/>
              </w:tabs>
              <w:spacing w:before="0" w:after="0"/>
              <w:rPr>
                <w:sz w:val="22"/>
                <w:szCs w:val="22"/>
              </w:rPr>
            </w:pPr>
            <w:r w:rsidRPr="00C221F3">
              <w:rPr>
                <w:sz w:val="22"/>
                <w:szCs w:val="22"/>
              </w:rPr>
              <w:t>0,120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221F3" w:rsidRPr="00C221F3" w:rsidRDefault="00C221F3" w:rsidP="005E7F6A">
            <w:pPr>
              <w:tabs>
                <w:tab w:val="left" w:pos="1080"/>
              </w:tabs>
              <w:spacing w:before="0" w:after="0"/>
              <w:rPr>
                <w:sz w:val="22"/>
                <w:szCs w:val="22"/>
              </w:rPr>
            </w:pPr>
            <w:r w:rsidRPr="00C221F3">
              <w:rPr>
                <w:sz w:val="22"/>
                <w:szCs w:val="22"/>
              </w:rPr>
              <w:t>0,600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221F3" w:rsidRPr="00C221F3" w:rsidRDefault="00C221F3" w:rsidP="005E7F6A">
            <w:pPr>
              <w:tabs>
                <w:tab w:val="left" w:pos="1080"/>
              </w:tabs>
              <w:spacing w:before="0" w:after="0"/>
              <w:rPr>
                <w:sz w:val="22"/>
                <w:szCs w:val="22"/>
              </w:rPr>
            </w:pPr>
            <w:r w:rsidRPr="00C221F3">
              <w:rPr>
                <w:sz w:val="22"/>
                <w:szCs w:val="22"/>
              </w:rPr>
              <w:t>37,720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221F3" w:rsidRPr="00C221F3" w:rsidRDefault="00C221F3" w:rsidP="005E7F6A">
            <w:pPr>
              <w:tabs>
                <w:tab w:val="left" w:pos="1080"/>
              </w:tabs>
              <w:spacing w:before="0" w:after="0"/>
              <w:rPr>
                <w:sz w:val="22"/>
                <w:szCs w:val="22"/>
              </w:rPr>
            </w:pPr>
            <w:r w:rsidRPr="00C221F3">
              <w:rPr>
                <w:sz w:val="22"/>
                <w:szCs w:val="22"/>
              </w:rPr>
              <w:t>8,280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C221F3" w:rsidRPr="00C221F3" w:rsidRDefault="00C221F3" w:rsidP="005E7F6A">
            <w:pPr>
              <w:tabs>
                <w:tab w:val="left" w:pos="1080"/>
              </w:tabs>
              <w:spacing w:before="0" w:after="0"/>
              <w:rPr>
                <w:sz w:val="22"/>
                <w:szCs w:val="22"/>
              </w:rPr>
            </w:pPr>
            <w:r w:rsidRPr="00C221F3">
              <w:rPr>
                <w:sz w:val="22"/>
                <w:szCs w:val="22"/>
              </w:rPr>
              <w:t>78,049</w:t>
            </w:r>
          </w:p>
        </w:tc>
      </w:tr>
      <w:tr w:rsidR="005E7F6A" w:rsidRPr="00C221F3" w:rsidTr="005E7F6A">
        <w:trPr>
          <w:trHeight w:val="500"/>
        </w:trPr>
        <w:tc>
          <w:tcPr>
            <w:tcW w:w="703" w:type="dxa"/>
            <w:shd w:val="clear" w:color="auto" w:fill="auto"/>
            <w:vAlign w:val="center"/>
          </w:tcPr>
          <w:p w:rsidR="00C221F3" w:rsidRPr="00C221F3" w:rsidRDefault="00C221F3" w:rsidP="005E7F6A">
            <w:pPr>
              <w:tabs>
                <w:tab w:val="left" w:pos="1080"/>
              </w:tabs>
              <w:spacing w:before="0" w:after="0"/>
              <w:rPr>
                <w:b/>
                <w:sz w:val="22"/>
                <w:szCs w:val="22"/>
              </w:rPr>
            </w:pPr>
            <w:r w:rsidRPr="00C221F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221F3" w:rsidRPr="00C221F3" w:rsidRDefault="00C221F3" w:rsidP="005E7F6A">
            <w:pPr>
              <w:tabs>
                <w:tab w:val="left" w:pos="1080"/>
              </w:tabs>
              <w:spacing w:before="0" w:after="0"/>
              <w:rPr>
                <w:sz w:val="22"/>
                <w:szCs w:val="22"/>
              </w:rPr>
            </w:pPr>
            <w:r w:rsidRPr="00C221F3">
              <w:rPr>
                <w:sz w:val="22"/>
                <w:szCs w:val="22"/>
              </w:rPr>
              <w:t>1,000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221F3" w:rsidRPr="00C221F3" w:rsidRDefault="00C221F3" w:rsidP="005E7F6A">
            <w:pPr>
              <w:tabs>
                <w:tab w:val="left" w:pos="1080"/>
              </w:tabs>
              <w:spacing w:before="0" w:after="0"/>
              <w:rPr>
                <w:sz w:val="22"/>
                <w:szCs w:val="22"/>
              </w:rPr>
            </w:pPr>
            <w:r w:rsidRPr="00C221F3">
              <w:rPr>
                <w:sz w:val="22"/>
                <w:szCs w:val="22"/>
              </w:rPr>
              <w:t>0,055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221F3" w:rsidRPr="00C221F3" w:rsidRDefault="00C221F3" w:rsidP="005E7F6A">
            <w:pPr>
              <w:tabs>
                <w:tab w:val="left" w:pos="1080"/>
              </w:tabs>
              <w:spacing w:before="0" w:after="0"/>
              <w:rPr>
                <w:sz w:val="22"/>
                <w:szCs w:val="22"/>
              </w:rPr>
            </w:pPr>
            <w:r w:rsidRPr="00C221F3">
              <w:rPr>
                <w:sz w:val="22"/>
                <w:szCs w:val="22"/>
              </w:rPr>
              <w:t>3,500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221F3" w:rsidRPr="00C221F3" w:rsidRDefault="00C221F3" w:rsidP="005E7F6A">
            <w:pPr>
              <w:tabs>
                <w:tab w:val="left" w:pos="1080"/>
              </w:tabs>
              <w:spacing w:before="0" w:after="0"/>
              <w:rPr>
                <w:sz w:val="22"/>
                <w:szCs w:val="22"/>
              </w:rPr>
            </w:pPr>
            <w:r w:rsidRPr="00C221F3">
              <w:rPr>
                <w:sz w:val="22"/>
                <w:szCs w:val="22"/>
              </w:rPr>
              <w:t>0,222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221F3" w:rsidRPr="00C221F3" w:rsidRDefault="00C221F3" w:rsidP="005E7F6A">
            <w:pPr>
              <w:tabs>
                <w:tab w:val="left" w:pos="1080"/>
              </w:tabs>
              <w:spacing w:before="0" w:after="0"/>
              <w:rPr>
                <w:sz w:val="22"/>
                <w:szCs w:val="22"/>
              </w:rPr>
            </w:pPr>
            <w:r w:rsidRPr="00C221F3">
              <w:rPr>
                <w:sz w:val="22"/>
                <w:szCs w:val="22"/>
              </w:rPr>
              <w:t>0,571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221F3" w:rsidRPr="00C221F3" w:rsidRDefault="00C221F3" w:rsidP="005E7F6A">
            <w:pPr>
              <w:tabs>
                <w:tab w:val="left" w:pos="1080"/>
              </w:tabs>
              <w:spacing w:before="0" w:after="0"/>
              <w:rPr>
                <w:sz w:val="22"/>
                <w:szCs w:val="22"/>
              </w:rPr>
            </w:pPr>
            <w:r w:rsidRPr="00C221F3">
              <w:rPr>
                <w:sz w:val="22"/>
                <w:szCs w:val="22"/>
              </w:rPr>
              <w:t>25,300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221F3" w:rsidRPr="00C221F3" w:rsidRDefault="00C221F3" w:rsidP="005E7F6A">
            <w:pPr>
              <w:tabs>
                <w:tab w:val="left" w:pos="1080"/>
              </w:tabs>
              <w:spacing w:before="0" w:after="0"/>
              <w:rPr>
                <w:sz w:val="22"/>
                <w:szCs w:val="22"/>
              </w:rPr>
            </w:pPr>
            <w:r w:rsidRPr="00C221F3">
              <w:rPr>
                <w:sz w:val="22"/>
                <w:szCs w:val="22"/>
              </w:rPr>
              <w:t>7,499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C221F3" w:rsidRPr="00C221F3" w:rsidRDefault="00C221F3" w:rsidP="005E7F6A">
            <w:pPr>
              <w:tabs>
                <w:tab w:val="left" w:pos="1080"/>
              </w:tabs>
              <w:spacing w:before="0" w:after="0"/>
              <w:rPr>
                <w:sz w:val="22"/>
                <w:szCs w:val="22"/>
              </w:rPr>
            </w:pPr>
            <w:r w:rsidRPr="00C221F3">
              <w:rPr>
                <w:sz w:val="22"/>
                <w:szCs w:val="22"/>
              </w:rPr>
              <w:t>70,360</w:t>
            </w:r>
          </w:p>
        </w:tc>
      </w:tr>
    </w:tbl>
    <w:p w:rsidR="006C48A3" w:rsidRPr="002006F0" w:rsidRDefault="006C48A3" w:rsidP="002006F0">
      <w:pPr>
        <w:tabs>
          <w:tab w:val="left" w:pos="1985"/>
          <w:tab w:val="left" w:pos="6495"/>
        </w:tabs>
        <w:jc w:val="left"/>
        <w:rPr>
          <w:b/>
        </w:rPr>
      </w:pPr>
    </w:p>
    <w:p w:rsidR="006C48A3" w:rsidRDefault="006C48A3" w:rsidP="006E0F1C">
      <w:pPr>
        <w:tabs>
          <w:tab w:val="left" w:pos="1980"/>
          <w:tab w:val="left" w:pos="3960"/>
          <w:tab w:val="left" w:pos="6495"/>
        </w:tabs>
        <w:spacing w:before="100" w:beforeAutospacing="1" w:after="100" w:afterAutospacing="1"/>
        <w:jc w:val="left"/>
        <w:rPr>
          <w:b/>
        </w:rPr>
      </w:pPr>
    </w:p>
    <w:p w:rsidR="00C221F3" w:rsidRPr="00C221F3" w:rsidRDefault="00C221F3" w:rsidP="00C221F3">
      <w:pPr>
        <w:tabs>
          <w:tab w:val="left" w:pos="1980"/>
          <w:tab w:val="left" w:pos="3960"/>
          <w:tab w:val="left" w:pos="6495"/>
        </w:tabs>
        <w:spacing w:before="100" w:beforeAutospacing="1" w:after="100" w:afterAutospacing="1"/>
        <w:jc w:val="left"/>
      </w:pPr>
      <w:r w:rsidRPr="00C221F3">
        <w:rPr>
          <w:b/>
        </w:rPr>
        <w:t>Výsledky</w:t>
      </w:r>
      <w:r>
        <w:t>:</w:t>
      </w:r>
      <w:r>
        <w:tab/>
      </w:r>
      <w:r w:rsidRPr="00C221F3">
        <w:t xml:space="preserve"> α=3,15°         </w:t>
      </w:r>
    </w:p>
    <w:p w:rsidR="00C221F3" w:rsidRPr="00C221F3" w:rsidRDefault="00C221F3" w:rsidP="00C221F3">
      <w:pPr>
        <w:tabs>
          <w:tab w:val="left" w:pos="1980"/>
          <w:tab w:val="left" w:pos="3960"/>
          <w:tab w:val="left" w:pos="6495"/>
        </w:tabs>
        <w:spacing w:before="100" w:beforeAutospacing="1" w:after="100" w:afterAutospacing="1"/>
        <w:jc w:val="left"/>
      </w:pPr>
      <w:r>
        <w:t xml:space="preserve">                   </w:t>
      </w:r>
      <w:r>
        <w:tab/>
      </w:r>
      <w:r w:rsidRPr="00C221F3">
        <w:t xml:space="preserve">m=46g </w:t>
      </w:r>
    </w:p>
    <w:p w:rsidR="006C48A3" w:rsidRPr="00C221F3" w:rsidRDefault="00C221F3" w:rsidP="00C221F3">
      <w:pPr>
        <w:tabs>
          <w:tab w:val="left" w:pos="1980"/>
          <w:tab w:val="left" w:pos="3960"/>
          <w:tab w:val="left" w:pos="6495"/>
        </w:tabs>
        <w:spacing w:before="100" w:beforeAutospacing="1" w:after="100" w:afterAutospacing="1"/>
        <w:jc w:val="left"/>
      </w:pPr>
      <w:r w:rsidRPr="00C221F3">
        <w:t xml:space="preserve">                 </w:t>
      </w:r>
      <w:r w:rsidRPr="00C221F3">
        <w:t xml:space="preserve"> </w:t>
      </w:r>
      <w:r>
        <w:tab/>
      </w:r>
      <w:r w:rsidRPr="00C221F3">
        <w:t xml:space="preserve"> Ostatné zapísané v tabuľke.</w:t>
      </w:r>
    </w:p>
    <w:p w:rsidR="006C48A3" w:rsidRDefault="006C48A3" w:rsidP="006E0F1C">
      <w:pPr>
        <w:tabs>
          <w:tab w:val="left" w:pos="1980"/>
          <w:tab w:val="left" w:pos="3960"/>
          <w:tab w:val="left" w:pos="6495"/>
        </w:tabs>
        <w:spacing w:before="100" w:beforeAutospacing="1" w:after="100" w:afterAutospacing="1"/>
        <w:jc w:val="left"/>
        <w:rPr>
          <w:b/>
        </w:rPr>
      </w:pPr>
    </w:p>
    <w:p w:rsidR="006C48A3" w:rsidRDefault="00C221F3" w:rsidP="00F76A00">
      <w:pPr>
        <w:tabs>
          <w:tab w:val="left" w:pos="1980"/>
          <w:tab w:val="left" w:pos="3960"/>
          <w:tab w:val="left" w:pos="6495"/>
        </w:tabs>
        <w:spacing w:before="100" w:beforeAutospacing="1" w:after="100" w:afterAutospacing="1"/>
        <w:ind w:left="1980" w:hanging="1980"/>
        <w:jc w:val="left"/>
      </w:pPr>
      <w:r>
        <w:rPr>
          <w:b/>
        </w:rPr>
        <w:t xml:space="preserve">Záver: </w:t>
      </w:r>
      <w:r w:rsidR="00F76A00">
        <w:rPr>
          <w:b/>
        </w:rPr>
        <w:tab/>
      </w:r>
      <w:r w:rsidR="00F76A00">
        <w:t>Pri tomto laboratórnom cvičení sme zistili, že potencionálna energia</w:t>
      </w:r>
      <w:r w:rsidR="00F76A00" w:rsidRPr="00F76A00">
        <w:t xml:space="preserve"> má maximálnu hodnot</w:t>
      </w:r>
      <w:r w:rsidR="00F76A00">
        <w:t xml:space="preserve">u v najvyššom </w:t>
      </w:r>
      <w:r w:rsidR="00F76A00" w:rsidRPr="00F76A00">
        <w:t>bode traj</w:t>
      </w:r>
      <w:r w:rsidR="00F76A00">
        <w:t>ektórie na naklonenej rovine, pohybová energia</w:t>
      </w:r>
      <w:r w:rsidR="00F76A00" w:rsidRPr="00F76A00">
        <w:t xml:space="preserve"> </w:t>
      </w:r>
      <w:r w:rsidR="00F76A00">
        <w:t xml:space="preserve">má najvyššiu hodnotu v momente opustenia naklonenej roviny. </w:t>
      </w:r>
    </w:p>
    <w:p w:rsidR="00F76A00" w:rsidRPr="005E7F6A" w:rsidRDefault="00F76A00" w:rsidP="00F76A00">
      <w:pPr>
        <w:tabs>
          <w:tab w:val="left" w:pos="1980"/>
          <w:tab w:val="left" w:pos="3960"/>
          <w:tab w:val="left" w:pos="6495"/>
        </w:tabs>
        <w:spacing w:before="100" w:beforeAutospacing="1" w:after="100" w:afterAutospacing="1"/>
        <w:ind w:left="1980" w:hanging="1980"/>
        <w:jc w:val="left"/>
      </w:pPr>
      <w:r>
        <w:rPr>
          <w:b/>
        </w:rPr>
        <w:tab/>
      </w:r>
      <w:r w:rsidRPr="005E7F6A">
        <w:t>Časť potencionálnej energie sa premenila na pohybovú. Zvyšok energie sa premenil na iné druhy energií (pôsobením trenia, odporu vzduchu...)</w:t>
      </w:r>
      <w:r w:rsidR="005E7F6A" w:rsidRPr="005E7F6A">
        <w:t xml:space="preserve">, tým sa znížila hodnota kinetickej energie a rozdiel medzi </w:t>
      </w:r>
      <w:proofErr w:type="spellStart"/>
      <w:r w:rsidR="005E7F6A" w:rsidRPr="005E7F6A">
        <w:t>Ep</w:t>
      </w:r>
      <w:proofErr w:type="spellEnd"/>
      <w:r w:rsidR="005E7F6A" w:rsidRPr="005E7F6A">
        <w:t xml:space="preserve"> a </w:t>
      </w:r>
      <w:proofErr w:type="spellStart"/>
      <w:r w:rsidR="005E7F6A" w:rsidRPr="005E7F6A">
        <w:t>Ek</w:t>
      </w:r>
      <w:proofErr w:type="spellEnd"/>
      <w:r w:rsidR="005E7F6A" w:rsidRPr="005E7F6A">
        <w:t xml:space="preserve"> sa zvýšil, preto nastala </w:t>
      </w:r>
      <w:r w:rsidR="005E7F6A" w:rsidRPr="005E7F6A">
        <w:rPr>
          <w:b/>
        </w:rPr>
        <w:t>strata</w:t>
      </w:r>
      <w:r w:rsidR="005E7F6A" w:rsidRPr="005E7F6A">
        <w:t xml:space="preserve"> energie. </w:t>
      </w:r>
      <w:bookmarkStart w:id="0" w:name="_GoBack"/>
      <w:bookmarkEnd w:id="0"/>
    </w:p>
    <w:p w:rsidR="00F76A00" w:rsidRPr="00F76A00" w:rsidRDefault="00F76A00" w:rsidP="00F76A00">
      <w:pPr>
        <w:tabs>
          <w:tab w:val="left" w:pos="1980"/>
          <w:tab w:val="left" w:pos="3960"/>
          <w:tab w:val="left" w:pos="6495"/>
        </w:tabs>
        <w:spacing w:before="100" w:beforeAutospacing="1" w:after="100" w:afterAutospacing="1"/>
        <w:jc w:val="left"/>
      </w:pPr>
      <w:r>
        <w:tab/>
      </w:r>
    </w:p>
    <w:p w:rsidR="006C48A3" w:rsidRDefault="006C48A3" w:rsidP="006E0F1C">
      <w:pPr>
        <w:tabs>
          <w:tab w:val="left" w:pos="1980"/>
          <w:tab w:val="left" w:pos="3960"/>
          <w:tab w:val="left" w:pos="6495"/>
        </w:tabs>
        <w:spacing w:before="100" w:beforeAutospacing="1" w:after="100" w:afterAutospacing="1"/>
        <w:jc w:val="left"/>
        <w:rPr>
          <w:b/>
        </w:rPr>
      </w:pPr>
    </w:p>
    <w:p w:rsidR="006C48A3" w:rsidRDefault="006C48A3" w:rsidP="006E0F1C">
      <w:pPr>
        <w:tabs>
          <w:tab w:val="left" w:pos="1980"/>
          <w:tab w:val="left" w:pos="3960"/>
          <w:tab w:val="left" w:pos="6495"/>
        </w:tabs>
        <w:spacing w:before="100" w:beforeAutospacing="1" w:after="100" w:afterAutospacing="1"/>
        <w:jc w:val="left"/>
        <w:rPr>
          <w:b/>
        </w:rPr>
      </w:pPr>
    </w:p>
    <w:p w:rsidR="006C48A3" w:rsidRDefault="006C48A3" w:rsidP="006E0F1C">
      <w:pPr>
        <w:tabs>
          <w:tab w:val="left" w:pos="1980"/>
          <w:tab w:val="left" w:pos="3960"/>
          <w:tab w:val="left" w:pos="6495"/>
        </w:tabs>
        <w:spacing w:before="100" w:beforeAutospacing="1" w:after="100" w:afterAutospacing="1"/>
        <w:jc w:val="left"/>
        <w:rPr>
          <w:b/>
        </w:rPr>
      </w:pPr>
    </w:p>
    <w:p w:rsidR="006C48A3" w:rsidRDefault="006C48A3" w:rsidP="006E0F1C">
      <w:pPr>
        <w:tabs>
          <w:tab w:val="left" w:pos="1980"/>
          <w:tab w:val="left" w:pos="3960"/>
          <w:tab w:val="left" w:pos="6495"/>
        </w:tabs>
        <w:spacing w:before="100" w:beforeAutospacing="1" w:after="100" w:afterAutospacing="1"/>
        <w:jc w:val="left"/>
        <w:rPr>
          <w:b/>
        </w:rPr>
      </w:pPr>
    </w:p>
    <w:p w:rsidR="006C48A3" w:rsidRDefault="006C48A3" w:rsidP="006E0F1C">
      <w:pPr>
        <w:tabs>
          <w:tab w:val="left" w:pos="1980"/>
          <w:tab w:val="left" w:pos="3960"/>
          <w:tab w:val="left" w:pos="6495"/>
        </w:tabs>
        <w:spacing w:before="100" w:beforeAutospacing="1" w:after="100" w:afterAutospacing="1"/>
        <w:jc w:val="left"/>
        <w:rPr>
          <w:b/>
        </w:rPr>
      </w:pPr>
    </w:p>
    <w:p w:rsidR="006C48A3" w:rsidRDefault="006C48A3" w:rsidP="006E0F1C">
      <w:pPr>
        <w:tabs>
          <w:tab w:val="left" w:pos="1980"/>
          <w:tab w:val="left" w:pos="3960"/>
          <w:tab w:val="left" w:pos="6495"/>
        </w:tabs>
        <w:spacing w:before="100" w:beforeAutospacing="1" w:after="100" w:afterAutospacing="1"/>
        <w:jc w:val="left"/>
        <w:rPr>
          <w:b/>
        </w:rPr>
      </w:pPr>
    </w:p>
    <w:p w:rsidR="006C48A3" w:rsidRPr="000648D3" w:rsidRDefault="006C48A3" w:rsidP="000648D3">
      <w:pPr>
        <w:tabs>
          <w:tab w:val="left" w:pos="3516"/>
          <w:tab w:val="left" w:pos="4140"/>
        </w:tabs>
      </w:pPr>
      <w:r>
        <w:tab/>
      </w:r>
      <w:r>
        <w:tab/>
      </w:r>
      <w:r>
        <w:tab/>
      </w:r>
      <w:r>
        <w:tab/>
      </w:r>
    </w:p>
    <w:sectPr w:rsidR="006C48A3" w:rsidRPr="000648D3" w:rsidSect="004B3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8BA"/>
    <w:rsid w:val="0001138F"/>
    <w:rsid w:val="000443E6"/>
    <w:rsid w:val="000648D3"/>
    <w:rsid w:val="00085539"/>
    <w:rsid w:val="000E3E69"/>
    <w:rsid w:val="00121955"/>
    <w:rsid w:val="0015359C"/>
    <w:rsid w:val="00153BC0"/>
    <w:rsid w:val="001673E3"/>
    <w:rsid w:val="00175009"/>
    <w:rsid w:val="002006F0"/>
    <w:rsid w:val="0024007E"/>
    <w:rsid w:val="00297FDA"/>
    <w:rsid w:val="002A2E03"/>
    <w:rsid w:val="002D78B5"/>
    <w:rsid w:val="002F4AA4"/>
    <w:rsid w:val="003A182E"/>
    <w:rsid w:val="00473E5B"/>
    <w:rsid w:val="00493892"/>
    <w:rsid w:val="004B3EF9"/>
    <w:rsid w:val="004F716C"/>
    <w:rsid w:val="005062A3"/>
    <w:rsid w:val="00540DF6"/>
    <w:rsid w:val="00543E47"/>
    <w:rsid w:val="00547E64"/>
    <w:rsid w:val="00573650"/>
    <w:rsid w:val="005B22A3"/>
    <w:rsid w:val="005D2148"/>
    <w:rsid w:val="005E72ED"/>
    <w:rsid w:val="005E7F6A"/>
    <w:rsid w:val="006259B5"/>
    <w:rsid w:val="00626C13"/>
    <w:rsid w:val="006C48A3"/>
    <w:rsid w:val="006E0F1C"/>
    <w:rsid w:val="00774401"/>
    <w:rsid w:val="00777257"/>
    <w:rsid w:val="0079055B"/>
    <w:rsid w:val="00790564"/>
    <w:rsid w:val="007B3B55"/>
    <w:rsid w:val="007C7014"/>
    <w:rsid w:val="00802EDF"/>
    <w:rsid w:val="008B1AC8"/>
    <w:rsid w:val="008C2399"/>
    <w:rsid w:val="009278BA"/>
    <w:rsid w:val="009306A5"/>
    <w:rsid w:val="0099293C"/>
    <w:rsid w:val="009B0DD0"/>
    <w:rsid w:val="009C65EE"/>
    <w:rsid w:val="00A31CC3"/>
    <w:rsid w:val="00A60FD9"/>
    <w:rsid w:val="00A64F6D"/>
    <w:rsid w:val="00AB62B6"/>
    <w:rsid w:val="00BA6B04"/>
    <w:rsid w:val="00BF2DD3"/>
    <w:rsid w:val="00BF36B5"/>
    <w:rsid w:val="00C221F3"/>
    <w:rsid w:val="00C241BE"/>
    <w:rsid w:val="00C420E0"/>
    <w:rsid w:val="00C559C4"/>
    <w:rsid w:val="00C914D9"/>
    <w:rsid w:val="00D949B9"/>
    <w:rsid w:val="00DB13EF"/>
    <w:rsid w:val="00DD57F6"/>
    <w:rsid w:val="00DE40F7"/>
    <w:rsid w:val="00DF0348"/>
    <w:rsid w:val="00E12907"/>
    <w:rsid w:val="00E201E6"/>
    <w:rsid w:val="00E327A5"/>
    <w:rsid w:val="00EC6F6F"/>
    <w:rsid w:val="00F54EE4"/>
    <w:rsid w:val="00F61FA8"/>
    <w:rsid w:val="00F76A00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5:docId w15:val="{8F536FD2-AA51-4340-B0D6-64DD18C3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1FA8"/>
    <w:pPr>
      <w:spacing w:before="240" w:after="60"/>
      <w:jc w:val="center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61FA8"/>
    <w:pPr>
      <w:keepNext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0DF6"/>
    <w:rPr>
      <w:rFonts w:ascii="Arial" w:hAnsi="Arial" w:cs="Arial"/>
      <w:b/>
      <w:bCs/>
      <w:kern w:val="32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F61FA8"/>
    <w:pPr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99"/>
    <w:locked/>
    <w:rsid w:val="00F61FA8"/>
    <w:rPr>
      <w:rFonts w:ascii="Cambria" w:hAnsi="Cambria" w:cs="Times New Roman"/>
      <w:sz w:val="24"/>
      <w:szCs w:val="24"/>
    </w:rPr>
  </w:style>
  <w:style w:type="character" w:styleId="Siln">
    <w:name w:val="Strong"/>
    <w:uiPriority w:val="99"/>
    <w:qFormat/>
    <w:rsid w:val="00F61FA8"/>
    <w:rPr>
      <w:rFonts w:cs="Times New Roman"/>
      <w:b/>
      <w:bCs/>
    </w:rPr>
  </w:style>
  <w:style w:type="character" w:styleId="Zvraznenie">
    <w:name w:val="Emphasis"/>
    <w:uiPriority w:val="99"/>
    <w:qFormat/>
    <w:rsid w:val="00540DF6"/>
    <w:rPr>
      <w:rFonts w:cs="Times New Roman"/>
      <w:i/>
      <w:iCs/>
    </w:rPr>
  </w:style>
  <w:style w:type="paragraph" w:styleId="Hlavikaobsahu">
    <w:name w:val="TOC Heading"/>
    <w:basedOn w:val="Nadpis1"/>
    <w:next w:val="Normlny"/>
    <w:uiPriority w:val="99"/>
    <w:qFormat/>
    <w:rsid w:val="00540DF6"/>
    <w:pPr>
      <w:outlineLvl w:val="9"/>
    </w:pPr>
    <w:rPr>
      <w:rFonts w:ascii="Cambria" w:hAnsi="Cambria" w:cs="Times New Roman"/>
    </w:rPr>
  </w:style>
  <w:style w:type="paragraph" w:styleId="Nzov">
    <w:name w:val="Title"/>
    <w:basedOn w:val="Normlny"/>
    <w:next w:val="Normlny"/>
    <w:link w:val="NzovChar"/>
    <w:uiPriority w:val="99"/>
    <w:qFormat/>
    <w:rsid w:val="00F61FA8"/>
    <w:pPr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99"/>
    <w:locked/>
    <w:rsid w:val="00F61FA8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rsid w:val="007905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90564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543E47"/>
    <w:rPr>
      <w:rFonts w:cs="Times New Roman"/>
      <w:color w:val="808080"/>
    </w:rPr>
  </w:style>
  <w:style w:type="table" w:styleId="Mriekatabuky">
    <w:name w:val="Table Grid"/>
    <w:basedOn w:val="Normlnatabuka"/>
    <w:uiPriority w:val="99"/>
    <w:locked/>
    <w:rsid w:val="001673E3"/>
    <w:pPr>
      <w:spacing w:before="240" w:after="6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">
    <w:name w:val="Mriežka tabuľky1"/>
    <w:basedOn w:val="Normlnatabuka"/>
    <w:next w:val="Mriekatabuky"/>
    <w:rsid w:val="00C22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GJAR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Sonka</cp:lastModifiedBy>
  <cp:revision>6</cp:revision>
  <cp:lastPrinted>2013-11-19T20:17:00Z</cp:lastPrinted>
  <dcterms:created xsi:type="dcterms:W3CDTF">2013-11-18T09:03:00Z</dcterms:created>
  <dcterms:modified xsi:type="dcterms:W3CDTF">2014-04-15T16:14:00Z</dcterms:modified>
</cp:coreProperties>
</file>